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91E" w:rsidRDefault="0060636E">
      <w:pPr>
        <w:pStyle w:val="aa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391E" w:rsidRDefault="0060636E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70391E" w:rsidRDefault="0060636E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70391E" w:rsidRDefault="0070391E">
      <w:pPr>
        <w:pStyle w:val="aa"/>
        <w:jc w:val="center"/>
        <w:rPr>
          <w:rFonts w:ascii="Times New Roman" w:hAnsi="Times New Roman"/>
          <w:b/>
          <w:sz w:val="28"/>
        </w:rPr>
      </w:pPr>
    </w:p>
    <w:p w:rsidR="0070391E" w:rsidRDefault="0060636E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0391E" w:rsidRDefault="0070391E">
      <w:pPr>
        <w:pStyle w:val="aa"/>
        <w:jc w:val="center"/>
        <w:rPr>
          <w:rFonts w:ascii="Times New Roman" w:hAnsi="Times New Roman"/>
          <w:b/>
          <w:sz w:val="28"/>
        </w:rPr>
      </w:pPr>
    </w:p>
    <w:p w:rsidR="0070391E" w:rsidRDefault="0060636E">
      <w:pPr>
        <w:pStyle w:val="aa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 декабря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 69-1</w:t>
      </w:r>
    </w:p>
    <w:p w:rsidR="0070391E" w:rsidRDefault="0070391E">
      <w:pPr>
        <w:pStyle w:val="aa"/>
        <w:jc w:val="center"/>
        <w:rPr>
          <w:rFonts w:ascii="Times New Roman" w:hAnsi="Times New Roman"/>
          <w:sz w:val="24"/>
        </w:rPr>
      </w:pPr>
    </w:p>
    <w:p w:rsidR="0070391E" w:rsidRDefault="0060636E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70391E" w:rsidRDefault="0070391E">
      <w:pPr>
        <w:pStyle w:val="aa"/>
        <w:jc w:val="center"/>
        <w:rPr>
          <w:rFonts w:ascii="Times New Roman" w:hAnsi="Times New Roman"/>
          <w:sz w:val="24"/>
        </w:rPr>
      </w:pPr>
    </w:p>
    <w:p w:rsidR="0070391E" w:rsidRDefault="0060636E">
      <w:pPr>
        <w:pStyle w:val="aa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2228</w:t>
      </w:r>
    </w:p>
    <w:p w:rsidR="0070391E" w:rsidRDefault="0070391E">
      <w:pPr>
        <w:pStyle w:val="aa"/>
        <w:rPr>
          <w:rFonts w:ascii="Times New Roman" w:hAnsi="Times New Roman"/>
          <w:b/>
          <w:sz w:val="28"/>
        </w:rPr>
      </w:pPr>
    </w:p>
    <w:p w:rsidR="0070391E" w:rsidRDefault="0060636E">
      <w:pPr>
        <w:pStyle w:val="aa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2228 с правом решающего голоса Эгберт Татьяны Александровны о сложении своих полномочий (вх. № 01-12/1-319 от 30.11.202</w:t>
      </w:r>
      <w:r>
        <w:rPr>
          <w:rFonts w:ascii="Times New Roman" w:hAnsi="Times New Roman"/>
          <w:sz w:val="28"/>
        </w:rPr>
        <w:t xml:space="preserve">3 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жительства,руководствуясь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 права на участие</w:t>
      </w:r>
      <w:r>
        <w:rPr>
          <w:rFonts w:ascii="Times New Roman" w:hAnsi="Times New Roman"/>
          <w:sz w:val="28"/>
        </w:rPr>
        <w:t xml:space="preserve">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70391E" w:rsidRDefault="0070391E">
      <w:pPr>
        <w:pStyle w:val="aa"/>
        <w:ind w:firstLine="708"/>
        <w:rPr>
          <w:rFonts w:ascii="Times New Roman" w:hAnsi="Times New Roman"/>
          <w:sz w:val="28"/>
        </w:rPr>
      </w:pPr>
    </w:p>
    <w:p w:rsidR="0070391E" w:rsidRDefault="0060636E">
      <w:pPr>
        <w:pStyle w:val="aa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70391E" w:rsidRDefault="0070391E">
      <w:pPr>
        <w:pStyle w:val="aa"/>
        <w:ind w:firstLine="709"/>
        <w:jc w:val="center"/>
        <w:rPr>
          <w:rFonts w:ascii="Times New Roman" w:hAnsi="Times New Roman"/>
          <w:b/>
          <w:sz w:val="28"/>
        </w:rPr>
      </w:pPr>
    </w:p>
    <w:p w:rsidR="0070391E" w:rsidRDefault="0060636E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</w:t>
      </w:r>
      <w:r>
        <w:rPr>
          <w:rFonts w:ascii="Times New Roman" w:hAnsi="Times New Roman"/>
          <w:spacing w:val="-12"/>
          <w:sz w:val="28"/>
        </w:rPr>
        <w:t xml:space="preserve"> № 2228 Эгберт </w:t>
      </w:r>
      <w:r>
        <w:rPr>
          <w:rFonts w:ascii="Times New Roman" w:hAnsi="Times New Roman"/>
          <w:sz w:val="28"/>
        </w:rPr>
        <w:t>Татьяны Александровны</w:t>
      </w:r>
      <w:r>
        <w:rPr>
          <w:rFonts w:ascii="Times New Roman" w:hAnsi="Times New Roman"/>
          <w:spacing w:val="-12"/>
          <w:sz w:val="28"/>
        </w:rPr>
        <w:t xml:space="preserve">,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жительства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70391E" w:rsidRDefault="0070391E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70391E" w:rsidRDefault="0060636E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стка, участка референдума № 2228</w:t>
      </w:r>
    </w:p>
    <w:p w:rsidR="0070391E" w:rsidRDefault="0070391E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70391E" w:rsidRDefault="0060636E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70391E" w:rsidRDefault="0070391E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70391E" w:rsidRDefault="0070391E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70391E" w:rsidRDefault="0060636E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70391E" w:rsidRDefault="0070391E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70391E" w:rsidRDefault="0070391E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70391E" w:rsidRDefault="0070391E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70391E" w:rsidRDefault="0060636E">
      <w:pPr>
        <w:pStyle w:val="aa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70391E" w:rsidRDefault="0070391E">
      <w:pPr>
        <w:spacing w:after="0"/>
        <w:rPr>
          <w:rFonts w:ascii="Times New Roman" w:hAnsi="Times New Roman"/>
          <w:sz w:val="28"/>
        </w:rPr>
      </w:pPr>
    </w:p>
    <w:p w:rsidR="0070391E" w:rsidRDefault="0060636E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Н.В.Мельникова</w:t>
      </w:r>
    </w:p>
    <w:sectPr w:rsidR="0070391E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70391E"/>
    <w:rsid w:val="0060636E"/>
    <w:rsid w:val="00703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styleId="a7">
    <w:name w:val="head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1"/>
    <w:link w:val="a7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styleId="a7">
    <w:name w:val="head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1"/>
    <w:link w:val="a7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2023-12-25T09:37:00Z</dcterms:created>
  <dcterms:modified xsi:type="dcterms:W3CDTF">2023-12-25T09:37:00Z</dcterms:modified>
</cp:coreProperties>
</file>