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279" w:rsidRDefault="005D5239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279" w:rsidRDefault="005D5239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60279" w:rsidRDefault="005D5239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360279" w:rsidRDefault="00360279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</w:p>
    <w:p w:rsidR="00360279" w:rsidRDefault="005D5239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60279" w:rsidRDefault="00360279">
      <w:pPr>
        <w:pStyle w:val="a5"/>
        <w:jc w:val="center"/>
        <w:rPr>
          <w:rFonts w:ascii="Times New Roman" w:hAnsi="Times New Roman"/>
          <w:b/>
          <w:sz w:val="28"/>
        </w:rPr>
      </w:pPr>
    </w:p>
    <w:p w:rsidR="00360279" w:rsidRDefault="005D5239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16 августа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114-1 </w:t>
      </w:r>
    </w:p>
    <w:p w:rsidR="00360279" w:rsidRDefault="00360279">
      <w:pPr>
        <w:pStyle w:val="a5"/>
        <w:jc w:val="center"/>
        <w:rPr>
          <w:rFonts w:ascii="Times New Roman" w:hAnsi="Times New Roman"/>
          <w:sz w:val="24"/>
        </w:rPr>
      </w:pPr>
    </w:p>
    <w:p w:rsidR="00360279" w:rsidRDefault="005D5239">
      <w:pPr>
        <w:pStyle w:val="a5"/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:rsidR="00360279" w:rsidRDefault="00360279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477"/>
      </w:tblGrid>
      <w:tr w:rsidR="00360279">
        <w:trPr>
          <w:trHeight w:val="1549"/>
        </w:trPr>
        <w:tc>
          <w:tcPr>
            <w:tcW w:w="8477" w:type="dxa"/>
            <w:shd w:val="clear" w:color="auto" w:fill="auto"/>
          </w:tcPr>
          <w:p w:rsidR="00360279" w:rsidRDefault="005D5239">
            <w:pPr>
              <w:tabs>
                <w:tab w:val="left" w:pos="8222"/>
              </w:tabs>
              <w:ind w:left="851" w:right="1132" w:firstLine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Об аннулировании регистрации кандидата в депутаты городской Думы города Таганрога восьмого созыва по </w:t>
            </w:r>
            <w:r>
              <w:rPr>
                <w:rFonts w:ascii="Times New Roman" w:hAnsi="Times New Roman"/>
                <w:b/>
                <w:sz w:val="28"/>
              </w:rPr>
              <w:t>одномандатному избирательному округу № 15</w:t>
            </w:r>
          </w:p>
          <w:p w:rsidR="00360279" w:rsidRDefault="005D5239">
            <w:pPr>
              <w:tabs>
                <w:tab w:val="left" w:pos="8222"/>
              </w:tabs>
              <w:ind w:left="851" w:right="1132" w:firstLine="0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Любовой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Наталии Михайловны</w:t>
            </w:r>
          </w:p>
        </w:tc>
      </w:tr>
    </w:tbl>
    <w:p w:rsidR="00360279" w:rsidRDefault="005D5239">
      <w:pPr>
        <w:pStyle w:val="Postan"/>
        <w:ind w:firstLine="851"/>
        <w:jc w:val="both"/>
      </w:pPr>
      <w:proofErr w:type="gramStart"/>
      <w:r>
        <w:t xml:space="preserve">Рассмотрев поступившее в Территориальную избирательную комиссию города Таганрога письменное заявление кандидата </w:t>
      </w:r>
      <w:r>
        <w:br/>
        <w:t xml:space="preserve">в депутаты Городского Думы города Таганрога восьмого созыва, выдвинутого </w:t>
      </w:r>
      <w:r>
        <w:t>Т</w:t>
      </w:r>
      <w:r>
        <w:t>аганрогским местным отделением политической партии  «КОММУНИСТИЧЕСКАЯ ПАРТИЯ РОССИЙСКОЙ ФЕДЕРАЦИИ»</w:t>
      </w:r>
      <w:r>
        <w:rPr>
          <w:i/>
        </w:rPr>
        <w:t xml:space="preserve"> </w:t>
      </w:r>
      <w:r>
        <w:t xml:space="preserve">по одномандатному избирательному округу №15, </w:t>
      </w:r>
      <w:proofErr w:type="spellStart"/>
      <w:r>
        <w:t>Любовой</w:t>
      </w:r>
      <w:proofErr w:type="spellEnd"/>
      <w:r>
        <w:t xml:space="preserve"> </w:t>
      </w:r>
      <w:r>
        <w:t xml:space="preserve">Наталии Михайловны </w:t>
      </w:r>
      <w:r>
        <w:t>(</w:t>
      </w:r>
      <w:proofErr w:type="spellStart"/>
      <w:r>
        <w:t>вх</w:t>
      </w:r>
      <w:proofErr w:type="spellEnd"/>
      <w:r>
        <w:t>. от 16.08.2024г. 01-20/1-309) о снятии своей кандидатуры, в соответствии с пункт</w:t>
      </w:r>
      <w:r>
        <w:t>ом 30 статьи 38 Федерального закона от 12.06.2002 № 67-ФЗ «Об</w:t>
      </w:r>
      <w:proofErr w:type="gramEnd"/>
      <w:r>
        <w:t xml:space="preserve"> основных </w:t>
      </w:r>
      <w:proofErr w:type="gramStart"/>
      <w:r>
        <w:t>гарантиях</w:t>
      </w:r>
      <w:proofErr w:type="gramEnd"/>
      <w:r>
        <w:t xml:space="preserve"> избирательных прав и права на участие в референдуме граждан Российской Федерации» Территориальная избирательная комиссия горда Таганрога (западная) Ростовской области</w:t>
      </w:r>
    </w:p>
    <w:p w:rsidR="00360279" w:rsidRDefault="005D5239">
      <w:pPr>
        <w:pStyle w:val="Postan"/>
        <w:ind w:firstLine="851"/>
        <w:rPr>
          <w:b/>
        </w:rPr>
      </w:pPr>
      <w:r>
        <w:rPr>
          <w:b/>
        </w:rPr>
        <w:t>ПОСТАНОВ</w:t>
      </w:r>
      <w:r>
        <w:rPr>
          <w:b/>
        </w:rPr>
        <w:t>ЛЯЕТ:</w:t>
      </w:r>
    </w:p>
    <w:p w:rsidR="00360279" w:rsidRDefault="005D5239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1.Аннулировать регистрацию кандидата в депутаты  городского Думы города Таганрога восьмого созыва, выдвинутого 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аганрогским местным отделением политической партии  «КОММУНИСТИЧЕСКАЯ ПАРТИЯ РОССИЙСКОЙ ФЕДЕРАЦИИ»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sz w:val="28"/>
        </w:rPr>
        <w:t>по одномандатному избирательному округу</w:t>
      </w:r>
      <w:r>
        <w:rPr>
          <w:rFonts w:ascii="Times New Roman" w:hAnsi="Times New Roman"/>
          <w:sz w:val="28"/>
        </w:rPr>
        <w:t xml:space="preserve"> № 15,Любовой Наталии Михайловны.</w:t>
      </w:r>
    </w:p>
    <w:p w:rsidR="00360279" w:rsidRDefault="005D5239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 Уведомить </w:t>
      </w:r>
      <w:proofErr w:type="spellStart"/>
      <w:r>
        <w:rPr>
          <w:rFonts w:ascii="Times New Roman" w:hAnsi="Times New Roman"/>
          <w:sz w:val="28"/>
        </w:rPr>
        <w:t>Любову</w:t>
      </w:r>
      <w:proofErr w:type="spellEnd"/>
      <w:r>
        <w:rPr>
          <w:rFonts w:ascii="Times New Roman" w:hAnsi="Times New Roman"/>
          <w:sz w:val="28"/>
        </w:rPr>
        <w:t xml:space="preserve"> Наталию Михайловну о принятом решении и выдать ей копию настоящего постановления.</w:t>
      </w:r>
    </w:p>
    <w:p w:rsidR="00360279" w:rsidRDefault="005D5239">
      <w:pPr>
        <w:pStyle w:val="a3"/>
        <w:spacing w:before="0"/>
        <w:ind w:left="0" w:firstLine="708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</w:t>
      </w:r>
      <w:r>
        <w:t xml:space="preserve"> в информационно-телекоммуникационной сети «Интернет».</w:t>
      </w:r>
    </w:p>
    <w:p w:rsidR="00360279" w:rsidRDefault="005D5239">
      <w:pPr>
        <w:pStyle w:val="a3"/>
        <w:spacing w:before="0"/>
        <w:ind w:left="0" w:firstLine="708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секретаря комиссии Н.В. Мельникову.</w:t>
      </w:r>
    </w:p>
    <w:p w:rsidR="00360279" w:rsidRDefault="00360279">
      <w:pPr>
        <w:pStyle w:val="a3"/>
        <w:spacing w:before="0"/>
        <w:ind w:left="0" w:firstLine="708"/>
        <w:jc w:val="both"/>
        <w:rPr>
          <w:b/>
        </w:rPr>
      </w:pPr>
    </w:p>
    <w:p w:rsidR="00360279" w:rsidRDefault="005D5239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А.М.Ищенко</w:t>
      </w:r>
      <w:proofErr w:type="spellEnd"/>
    </w:p>
    <w:p w:rsidR="00360279" w:rsidRDefault="005D5239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360279" w:rsidRDefault="00360279">
      <w:pPr>
        <w:pStyle w:val="14-15"/>
        <w:spacing w:line="240" w:lineRule="auto"/>
        <w:rPr>
          <w:rFonts w:ascii="Times New Roman" w:hAnsi="Times New Roman"/>
          <w:sz w:val="28"/>
        </w:rPr>
      </w:pPr>
    </w:p>
    <w:p w:rsidR="00360279" w:rsidRDefault="00360279">
      <w:pPr>
        <w:pStyle w:val="14-15"/>
        <w:spacing w:line="240" w:lineRule="auto"/>
        <w:rPr>
          <w:rFonts w:ascii="Times New Roman" w:hAnsi="Times New Roman"/>
          <w:i/>
          <w:sz w:val="28"/>
        </w:rPr>
      </w:pPr>
    </w:p>
    <w:p w:rsidR="00360279" w:rsidRDefault="00360279"/>
    <w:sectPr w:rsidR="00360279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360279"/>
    <w:rsid w:val="00360279"/>
    <w:rsid w:val="005D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before="60" w:after="60"/>
      <w:ind w:left="4536" w:firstLine="0"/>
    </w:pPr>
    <w:rPr>
      <w:rFonts w:ascii="Times New Roman" w:hAnsi="Times New Roman"/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Postan">
    <w:name w:val="Postan"/>
    <w:basedOn w:val="a"/>
    <w:link w:val="Postan0"/>
    <w:pPr>
      <w:ind w:firstLine="0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before="60" w:after="60"/>
      <w:ind w:left="4536" w:firstLine="0"/>
    </w:pPr>
    <w:rPr>
      <w:rFonts w:ascii="Times New Roman" w:hAnsi="Times New Roman"/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Postan">
    <w:name w:val="Postan"/>
    <w:basedOn w:val="a"/>
    <w:link w:val="Postan0"/>
    <w:pPr>
      <w:ind w:firstLine="0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2024-08-16T14:26:00Z</dcterms:created>
  <dcterms:modified xsi:type="dcterms:W3CDTF">2024-08-16T14:26:00Z</dcterms:modified>
</cp:coreProperties>
</file>