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E04" w:rsidRDefault="008C664A">
      <w:pPr>
        <w:pStyle w:val="aa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5E04" w:rsidRDefault="008C664A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CE5E04" w:rsidRDefault="008C664A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CE5E04" w:rsidRDefault="00CE5E04">
      <w:pPr>
        <w:pStyle w:val="aa"/>
        <w:jc w:val="center"/>
        <w:rPr>
          <w:rFonts w:ascii="Times New Roman" w:hAnsi="Times New Roman"/>
          <w:b/>
          <w:sz w:val="28"/>
        </w:rPr>
      </w:pPr>
    </w:p>
    <w:p w:rsidR="00CE5E04" w:rsidRDefault="008C664A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CE5E04" w:rsidRDefault="00CE5E04">
      <w:pPr>
        <w:pStyle w:val="aa"/>
        <w:jc w:val="center"/>
        <w:rPr>
          <w:rFonts w:ascii="Times New Roman" w:hAnsi="Times New Roman"/>
          <w:b/>
          <w:sz w:val="28"/>
        </w:rPr>
      </w:pPr>
    </w:p>
    <w:p w:rsidR="00CE5E04" w:rsidRDefault="008C664A">
      <w:pPr>
        <w:pStyle w:val="aa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05 февраля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№ 77-26</w:t>
      </w:r>
    </w:p>
    <w:p w:rsidR="00CE5E04" w:rsidRDefault="00CE5E04">
      <w:pPr>
        <w:pStyle w:val="aa"/>
        <w:jc w:val="center"/>
        <w:rPr>
          <w:rFonts w:ascii="Times New Roman" w:hAnsi="Times New Roman"/>
          <w:sz w:val="24"/>
        </w:rPr>
      </w:pPr>
    </w:p>
    <w:p w:rsidR="00CE5E04" w:rsidRDefault="008C664A">
      <w:pPr>
        <w:pStyle w:val="aa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CE5E04" w:rsidRDefault="00CE5E04">
      <w:pPr>
        <w:pStyle w:val="aa"/>
        <w:jc w:val="center"/>
        <w:rPr>
          <w:rFonts w:ascii="Times New Roman" w:hAnsi="Times New Roman"/>
          <w:sz w:val="24"/>
        </w:rPr>
      </w:pPr>
    </w:p>
    <w:p w:rsidR="00CE5E04" w:rsidRDefault="008C664A">
      <w:pPr>
        <w:pStyle w:val="aa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 участковой избирательной комиссии избирательного участка, участка</w:t>
      </w:r>
      <w:r>
        <w:rPr>
          <w:rFonts w:ascii="Times New Roman" w:hAnsi="Times New Roman"/>
          <w:b/>
          <w:sz w:val="28"/>
        </w:rPr>
        <w:t xml:space="preserve"> референдума № 2267</w:t>
      </w:r>
    </w:p>
    <w:p w:rsidR="00CE5E04" w:rsidRDefault="00CE5E04">
      <w:pPr>
        <w:pStyle w:val="aa"/>
        <w:rPr>
          <w:rFonts w:ascii="Times New Roman" w:hAnsi="Times New Roman"/>
          <w:b/>
          <w:sz w:val="28"/>
        </w:rPr>
      </w:pPr>
    </w:p>
    <w:p w:rsidR="00CE5E04" w:rsidRDefault="008C664A">
      <w:pPr>
        <w:pStyle w:val="aa"/>
        <w:ind w:firstLine="709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связи с поданным заявлением члена участковой избирательной комиссии избирательного участка, участка референдума № 2267 с правом решающего голоса Губарева Геннадия Владимировича о сложении своих полномочий (вх. № 01-12/1-355 от 31.01.</w:t>
      </w:r>
      <w:r>
        <w:rPr>
          <w:rFonts w:ascii="Times New Roman" w:hAnsi="Times New Roman"/>
          <w:sz w:val="28"/>
        </w:rPr>
        <w:t xml:space="preserve">2024 г.), предложенного в состав участковой избирательной комиссии </w:t>
      </w:r>
      <w:r>
        <w:rPr>
          <w:rFonts w:ascii="Times New Roman" w:hAnsi="Times New Roman"/>
          <w:sz w:val="28"/>
        </w:rPr>
        <w:t>собранием избирателей по месту работы,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>го закона от 12.06.2002 №67-ФЗ «Об основных гарантиях избирательных прав и права на участие</w:t>
      </w:r>
      <w:r>
        <w:rPr>
          <w:rFonts w:ascii="Times New Roman" w:hAnsi="Times New Roman"/>
          <w:sz w:val="28"/>
        </w:rPr>
        <w:t xml:space="preserve"> в референдуме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CE5E04" w:rsidRDefault="00CE5E04">
      <w:pPr>
        <w:pStyle w:val="aa"/>
        <w:ind w:firstLine="708"/>
        <w:rPr>
          <w:rFonts w:ascii="Times New Roman" w:hAnsi="Times New Roman"/>
          <w:sz w:val="28"/>
        </w:rPr>
      </w:pPr>
    </w:p>
    <w:p w:rsidR="00CE5E04" w:rsidRDefault="008C664A">
      <w:pPr>
        <w:pStyle w:val="aa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CE5E04" w:rsidRDefault="00CE5E04">
      <w:pPr>
        <w:pStyle w:val="aa"/>
        <w:ind w:firstLine="709"/>
        <w:jc w:val="center"/>
        <w:rPr>
          <w:rFonts w:ascii="Times New Roman" w:hAnsi="Times New Roman"/>
          <w:b/>
          <w:sz w:val="28"/>
        </w:rPr>
      </w:pPr>
    </w:p>
    <w:p w:rsidR="00CE5E04" w:rsidRDefault="008C664A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комиссии избирательного участка, участка референдума</w:t>
      </w:r>
      <w:r>
        <w:rPr>
          <w:rFonts w:ascii="Times New Roman" w:hAnsi="Times New Roman"/>
          <w:spacing w:val="-12"/>
          <w:sz w:val="28"/>
        </w:rPr>
        <w:t xml:space="preserve"> № 2267 </w:t>
      </w:r>
      <w:r>
        <w:rPr>
          <w:rFonts w:ascii="Times New Roman" w:hAnsi="Times New Roman"/>
          <w:sz w:val="28"/>
        </w:rPr>
        <w:t>Губарева Геннадия Владимировича</w:t>
      </w:r>
      <w:r>
        <w:rPr>
          <w:rFonts w:ascii="Times New Roman" w:hAnsi="Times New Roman"/>
          <w:spacing w:val="-12"/>
          <w:sz w:val="28"/>
        </w:rPr>
        <w:t xml:space="preserve">, выдвинутой в состав комиссии собранием </w:t>
      </w:r>
      <w:r>
        <w:rPr>
          <w:rFonts w:ascii="Times New Roman" w:hAnsi="Times New Roman"/>
          <w:spacing w:val="-12"/>
          <w:sz w:val="28"/>
        </w:rPr>
        <w:t xml:space="preserve">избирателей по месту </w:t>
      </w:r>
      <w:r>
        <w:rPr>
          <w:rFonts w:ascii="Times New Roman" w:hAnsi="Times New Roman"/>
          <w:sz w:val="28"/>
        </w:rPr>
        <w:t>работы до ист</w:t>
      </w:r>
      <w:r>
        <w:rPr>
          <w:rFonts w:ascii="Times New Roman" w:hAnsi="Times New Roman"/>
          <w:sz w:val="28"/>
        </w:rPr>
        <w:t>ечения срока полномочий в связи с её заявлением.</w:t>
      </w:r>
    </w:p>
    <w:p w:rsidR="00CE5E04" w:rsidRDefault="00CE5E04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CE5E04" w:rsidRDefault="008C664A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</w:t>
      </w:r>
      <w:r>
        <w:rPr>
          <w:rFonts w:ascii="Times New Roman" w:hAnsi="Times New Roman"/>
          <w:sz w:val="28"/>
        </w:rPr>
        <w:t>тка, участка референдума № 2267.</w:t>
      </w:r>
    </w:p>
    <w:p w:rsidR="00CE5E04" w:rsidRDefault="00CE5E04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CE5E04" w:rsidRDefault="008C664A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CE5E04" w:rsidRDefault="00CE5E04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CE5E04" w:rsidRDefault="00CE5E04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CE5E04" w:rsidRDefault="008C664A">
      <w:pPr>
        <w:pStyle w:val="aa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lastRenderedPageBreak/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(западная)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:rsidR="00CE5E04" w:rsidRDefault="00CE5E04">
      <w:pPr>
        <w:pStyle w:val="aa"/>
        <w:spacing w:line="276" w:lineRule="auto"/>
        <w:ind w:firstLine="709"/>
        <w:rPr>
          <w:rFonts w:ascii="Times New Roman" w:hAnsi="Times New Roman"/>
          <w:sz w:val="28"/>
        </w:rPr>
      </w:pPr>
    </w:p>
    <w:p w:rsidR="00CE5E04" w:rsidRDefault="00CE5E04">
      <w:pPr>
        <w:pStyle w:val="aa"/>
        <w:spacing w:line="276" w:lineRule="auto"/>
        <w:ind w:firstLine="709"/>
        <w:rPr>
          <w:rFonts w:ascii="Times New Roman" w:hAnsi="Times New Roman"/>
          <w:sz w:val="28"/>
        </w:rPr>
      </w:pPr>
    </w:p>
    <w:p w:rsidR="00CE5E04" w:rsidRDefault="00CE5E04">
      <w:pPr>
        <w:pStyle w:val="aa"/>
        <w:spacing w:line="276" w:lineRule="auto"/>
        <w:ind w:firstLine="709"/>
        <w:rPr>
          <w:rFonts w:ascii="Times New Roman" w:hAnsi="Times New Roman"/>
          <w:sz w:val="28"/>
        </w:rPr>
      </w:pPr>
    </w:p>
    <w:p w:rsidR="00CE5E04" w:rsidRDefault="008C664A">
      <w:pPr>
        <w:pStyle w:val="aa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CE5E04" w:rsidRDefault="00CE5E04">
      <w:pPr>
        <w:spacing w:after="0"/>
        <w:rPr>
          <w:rFonts w:ascii="Times New Roman" w:hAnsi="Times New Roman"/>
          <w:sz w:val="28"/>
        </w:rPr>
      </w:pPr>
    </w:p>
    <w:p w:rsidR="00CE5E04" w:rsidRDefault="008C664A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</w:t>
      </w:r>
      <w:r>
        <w:rPr>
          <w:rFonts w:ascii="Times New Roman" w:hAnsi="Times New Roman"/>
          <w:sz w:val="28"/>
        </w:rPr>
        <w:tab/>
        <w:t xml:space="preserve">  Н.В.Мельникова</w:t>
      </w:r>
    </w:p>
    <w:sectPr w:rsidR="00CE5E04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CE5E04"/>
    <w:rsid w:val="008C664A"/>
    <w:rsid w:val="00CE5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1"/>
    <w:link w:val="a5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5">
    <w:name w:val="Основной шрифт абзаца1"/>
    <w:link w:val="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foot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1"/>
    <w:link w:val="a8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No Spacing"/>
    <w:link w:val="ab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b">
    <w:name w:val="Без интервала Знак"/>
    <w:link w:val="aa"/>
    <w:rPr>
      <w:rFonts w:ascii="Calibri" w:hAnsi="Calibri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1"/>
    <w:link w:val="a5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5">
    <w:name w:val="Основной шрифт абзаца1"/>
    <w:link w:val="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foot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1"/>
    <w:link w:val="a8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No Spacing"/>
    <w:link w:val="ab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b">
    <w:name w:val="Без интервала Знак"/>
    <w:link w:val="aa"/>
    <w:rPr>
      <w:rFonts w:ascii="Calibri" w:hAnsi="Calibri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2024-02-19T12:20:00Z</dcterms:created>
  <dcterms:modified xsi:type="dcterms:W3CDTF">2024-02-19T12:20:00Z</dcterms:modified>
</cp:coreProperties>
</file>