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9D0" w:rsidRDefault="005109D3">
      <w:pPr>
        <w:pStyle w:val="a8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09D0" w:rsidRDefault="005109D3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6209D0" w:rsidRDefault="005109D3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6209D0" w:rsidRDefault="006209D0">
      <w:pPr>
        <w:pStyle w:val="a8"/>
        <w:jc w:val="center"/>
        <w:rPr>
          <w:rFonts w:ascii="Times New Roman" w:hAnsi="Times New Roman"/>
          <w:b/>
          <w:sz w:val="28"/>
        </w:rPr>
      </w:pPr>
    </w:p>
    <w:p w:rsidR="006209D0" w:rsidRDefault="005109D3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6209D0" w:rsidRDefault="006209D0">
      <w:pPr>
        <w:pStyle w:val="a8"/>
        <w:jc w:val="center"/>
        <w:rPr>
          <w:rFonts w:ascii="Times New Roman" w:hAnsi="Times New Roman"/>
          <w:b/>
          <w:sz w:val="28"/>
        </w:rPr>
      </w:pPr>
    </w:p>
    <w:p w:rsidR="006209D0" w:rsidRDefault="005109D3">
      <w:pPr>
        <w:pStyle w:val="a8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21 июня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     № 94-5</w:t>
      </w:r>
    </w:p>
    <w:p w:rsidR="006209D0" w:rsidRDefault="006209D0">
      <w:pPr>
        <w:pStyle w:val="a8"/>
        <w:jc w:val="center"/>
        <w:rPr>
          <w:rFonts w:ascii="Times New Roman" w:hAnsi="Times New Roman"/>
          <w:sz w:val="24"/>
        </w:rPr>
      </w:pPr>
    </w:p>
    <w:p w:rsidR="006209D0" w:rsidRDefault="005109D3">
      <w:pPr>
        <w:pStyle w:val="a8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6209D0" w:rsidRDefault="006209D0">
      <w:pPr>
        <w:pStyle w:val="a8"/>
        <w:jc w:val="center"/>
        <w:rPr>
          <w:rFonts w:ascii="Times New Roman" w:hAnsi="Times New Roman"/>
          <w:sz w:val="24"/>
        </w:rPr>
      </w:pPr>
    </w:p>
    <w:p w:rsidR="006209D0" w:rsidRDefault="005109D3">
      <w:pPr>
        <w:pStyle w:val="a8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 участковой избирательной комиссии избирательного участка, участка</w:t>
      </w:r>
      <w:r>
        <w:rPr>
          <w:rFonts w:ascii="Times New Roman" w:hAnsi="Times New Roman"/>
          <w:b/>
          <w:sz w:val="28"/>
        </w:rPr>
        <w:t xml:space="preserve"> референдума № 2257</w:t>
      </w:r>
    </w:p>
    <w:p w:rsidR="006209D0" w:rsidRDefault="006209D0">
      <w:pPr>
        <w:pStyle w:val="a8"/>
        <w:rPr>
          <w:rFonts w:ascii="Times New Roman" w:hAnsi="Times New Roman"/>
          <w:b/>
          <w:sz w:val="28"/>
        </w:rPr>
      </w:pPr>
    </w:p>
    <w:p w:rsidR="006209D0" w:rsidRDefault="005109D3">
      <w:pPr>
        <w:pStyle w:val="a8"/>
        <w:ind w:firstLine="709"/>
        <w:rPr>
          <w:rFonts w:ascii="Times New Roman" w:hAnsi="Times New Roman"/>
          <w:spacing w:val="-1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2257 с правом решающего голоса </w:t>
      </w:r>
      <w:proofErr w:type="spellStart"/>
      <w:r>
        <w:rPr>
          <w:rFonts w:ascii="Times New Roman" w:hAnsi="Times New Roman"/>
          <w:sz w:val="28"/>
        </w:rPr>
        <w:t>Чеченевой</w:t>
      </w:r>
      <w:proofErr w:type="spellEnd"/>
      <w:r>
        <w:rPr>
          <w:rFonts w:ascii="Times New Roman" w:hAnsi="Times New Roman"/>
          <w:sz w:val="28"/>
        </w:rPr>
        <w:t xml:space="preserve"> Марии Леонидовны о сложении своих полномочий 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 xml:space="preserve">. № 01-12/1-367 от 17.06.2024 </w:t>
      </w:r>
      <w:r>
        <w:rPr>
          <w:rFonts w:ascii="Times New Roman" w:hAnsi="Times New Roman"/>
          <w:sz w:val="28"/>
        </w:rPr>
        <w:t xml:space="preserve">г.), предложенного в состав участковой избирательной комиссии </w:t>
      </w:r>
      <w:r>
        <w:rPr>
          <w:rFonts w:ascii="Times New Roman" w:hAnsi="Times New Roman"/>
          <w:sz w:val="28"/>
        </w:rPr>
        <w:t>собранием избирателей по месту работы,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№67-ФЗ «Об основных гарантиях избирательных прав и</w:t>
      </w:r>
      <w:proofErr w:type="gramEnd"/>
      <w:r>
        <w:rPr>
          <w:rFonts w:ascii="Times New Roman" w:hAnsi="Times New Roman"/>
          <w:sz w:val="28"/>
        </w:rPr>
        <w:t xml:space="preserve"> права на участие в ре</w:t>
      </w:r>
      <w:r>
        <w:rPr>
          <w:rFonts w:ascii="Times New Roman" w:hAnsi="Times New Roman"/>
          <w:sz w:val="28"/>
        </w:rPr>
        <w:t>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6209D0" w:rsidRDefault="006209D0">
      <w:pPr>
        <w:pStyle w:val="a8"/>
        <w:ind w:firstLine="708"/>
        <w:rPr>
          <w:rFonts w:ascii="Times New Roman" w:hAnsi="Times New Roman"/>
          <w:sz w:val="28"/>
        </w:rPr>
      </w:pPr>
    </w:p>
    <w:p w:rsidR="006209D0" w:rsidRDefault="005109D3">
      <w:pPr>
        <w:pStyle w:val="a8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6209D0" w:rsidRDefault="006209D0">
      <w:pPr>
        <w:pStyle w:val="a8"/>
        <w:ind w:firstLine="709"/>
        <w:jc w:val="center"/>
        <w:rPr>
          <w:rFonts w:ascii="Times New Roman" w:hAnsi="Times New Roman"/>
          <w:b/>
          <w:sz w:val="28"/>
        </w:rPr>
      </w:pPr>
    </w:p>
    <w:p w:rsidR="006209D0" w:rsidRDefault="005109D3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избирательного участка, участка референдума №225</w:t>
      </w:r>
      <w:r>
        <w:rPr>
          <w:rFonts w:ascii="Times New Roman" w:hAnsi="Times New Roman"/>
          <w:spacing w:val="-12"/>
          <w:sz w:val="28"/>
        </w:rPr>
        <w:t xml:space="preserve">7 </w:t>
      </w:r>
      <w:proofErr w:type="spellStart"/>
      <w:r>
        <w:rPr>
          <w:rFonts w:ascii="Times New Roman" w:hAnsi="Times New Roman"/>
          <w:sz w:val="28"/>
        </w:rPr>
        <w:t>Чеченевой</w:t>
      </w:r>
      <w:proofErr w:type="spellEnd"/>
      <w:r>
        <w:rPr>
          <w:rFonts w:ascii="Times New Roman" w:hAnsi="Times New Roman"/>
          <w:sz w:val="28"/>
        </w:rPr>
        <w:t xml:space="preserve"> Марии Леонидовны</w:t>
      </w:r>
      <w:proofErr w:type="gramStart"/>
      <w:r>
        <w:rPr>
          <w:rFonts w:ascii="Times New Roman" w:hAnsi="Times New Roman"/>
          <w:spacing w:val="-12"/>
          <w:sz w:val="28"/>
        </w:rPr>
        <w:t xml:space="preserve"> ,</w:t>
      </w:r>
      <w:proofErr w:type="gramEnd"/>
      <w:r>
        <w:rPr>
          <w:rFonts w:ascii="Times New Roman" w:hAnsi="Times New Roman"/>
          <w:spacing w:val="-12"/>
          <w:sz w:val="28"/>
        </w:rPr>
        <w:t xml:space="preserve"> выдвинутой в состав комиссии собранием </w:t>
      </w:r>
      <w:r>
        <w:rPr>
          <w:rFonts w:ascii="Times New Roman" w:hAnsi="Times New Roman"/>
          <w:spacing w:val="-12"/>
          <w:sz w:val="28"/>
        </w:rPr>
        <w:t xml:space="preserve">избирателей по месту </w:t>
      </w:r>
      <w:r>
        <w:rPr>
          <w:rFonts w:ascii="Times New Roman" w:hAnsi="Times New Roman"/>
          <w:sz w:val="28"/>
        </w:rPr>
        <w:t>работы до ист</w:t>
      </w:r>
      <w:r>
        <w:rPr>
          <w:rFonts w:ascii="Times New Roman" w:hAnsi="Times New Roman"/>
          <w:sz w:val="28"/>
        </w:rPr>
        <w:t>ечения срока полномочий в связи с её заявлением.</w:t>
      </w:r>
    </w:p>
    <w:p w:rsidR="006209D0" w:rsidRDefault="006209D0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6209D0" w:rsidRDefault="005109D3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</w:t>
      </w:r>
      <w:r>
        <w:rPr>
          <w:rFonts w:ascii="Times New Roman" w:hAnsi="Times New Roman"/>
          <w:sz w:val="28"/>
        </w:rPr>
        <w:t>ка референдума № 2257.</w:t>
      </w:r>
    </w:p>
    <w:p w:rsidR="006209D0" w:rsidRDefault="006209D0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6209D0" w:rsidRDefault="005109D3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6209D0" w:rsidRDefault="006209D0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6209D0" w:rsidRDefault="006209D0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6209D0" w:rsidRDefault="005109D3">
      <w:pPr>
        <w:pStyle w:val="a8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lastRenderedPageBreak/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6209D0" w:rsidRDefault="006209D0">
      <w:pPr>
        <w:pStyle w:val="a8"/>
        <w:spacing w:line="276" w:lineRule="auto"/>
        <w:ind w:firstLine="709"/>
        <w:rPr>
          <w:rFonts w:ascii="Times New Roman" w:hAnsi="Times New Roman"/>
          <w:sz w:val="28"/>
        </w:rPr>
      </w:pPr>
    </w:p>
    <w:p w:rsidR="006209D0" w:rsidRDefault="006209D0">
      <w:pPr>
        <w:pStyle w:val="a8"/>
        <w:spacing w:line="276" w:lineRule="auto"/>
        <w:ind w:firstLine="709"/>
        <w:rPr>
          <w:rFonts w:ascii="Times New Roman" w:hAnsi="Times New Roman"/>
          <w:sz w:val="28"/>
        </w:rPr>
      </w:pPr>
    </w:p>
    <w:p w:rsidR="006209D0" w:rsidRDefault="006209D0">
      <w:pPr>
        <w:pStyle w:val="a8"/>
        <w:spacing w:line="276" w:lineRule="auto"/>
        <w:ind w:firstLine="709"/>
        <w:rPr>
          <w:rFonts w:ascii="Times New Roman" w:hAnsi="Times New Roman"/>
          <w:sz w:val="28"/>
        </w:rPr>
      </w:pPr>
    </w:p>
    <w:p w:rsidR="006209D0" w:rsidRDefault="005109D3">
      <w:pPr>
        <w:pStyle w:val="a8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6209D0" w:rsidRDefault="006209D0">
      <w:pPr>
        <w:spacing w:after="0"/>
        <w:rPr>
          <w:rFonts w:ascii="Times New Roman" w:hAnsi="Times New Roman"/>
          <w:sz w:val="28"/>
        </w:rPr>
      </w:pPr>
    </w:p>
    <w:p w:rsidR="006209D0" w:rsidRDefault="005109D3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</w:t>
      </w:r>
      <w:r>
        <w:rPr>
          <w:rFonts w:ascii="Times New Roman" w:hAnsi="Times New Roman"/>
          <w:sz w:val="28"/>
        </w:rPr>
        <w:tab/>
        <w:t xml:space="preserve">  </w:t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sectPr w:rsidR="006209D0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6209D0"/>
    <w:rsid w:val="005109D3"/>
    <w:rsid w:val="00620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a3"/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"/>
    <w:link w:val="a3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1"/>
    <w:link w:val="a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aa">
    <w:name w:val="Balloon Text"/>
    <w:basedOn w:val="a"/>
    <w:link w:val="ab"/>
    <w:pPr>
      <w:spacing w:after="0" w:line="240" w:lineRule="auto"/>
    </w:pPr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a3"/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"/>
    <w:link w:val="a3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1"/>
    <w:link w:val="a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aa">
    <w:name w:val="Balloon Text"/>
    <w:basedOn w:val="a"/>
    <w:link w:val="ab"/>
    <w:pPr>
      <w:spacing w:after="0" w:line="240" w:lineRule="auto"/>
    </w:pPr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2024-07-02T08:54:00Z</dcterms:created>
  <dcterms:modified xsi:type="dcterms:W3CDTF">2024-07-02T08:54:00Z</dcterms:modified>
</cp:coreProperties>
</file>