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369" w:rsidRPr="007C15EA" w:rsidRDefault="00C85369" w:rsidP="00C85369">
      <w:pPr>
        <w:ind w:firstLine="567"/>
        <w:jc w:val="center"/>
        <w:rPr>
          <w:sz w:val="28"/>
          <w:szCs w:val="28"/>
          <w:lang w:eastAsia="en-US"/>
        </w:rPr>
      </w:pPr>
      <w:r w:rsidRPr="007C15EA">
        <w:rPr>
          <w:noProof/>
          <w:sz w:val="28"/>
          <w:szCs w:val="28"/>
        </w:rPr>
        <w:drawing>
          <wp:inline distT="0" distB="0" distL="0" distR="0" wp14:anchorId="5423CC66" wp14:editId="7C654004">
            <wp:extent cx="752475" cy="7810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369" w:rsidRPr="007C15EA" w:rsidRDefault="00C85369" w:rsidP="00C85369">
      <w:pPr>
        <w:ind w:firstLine="567"/>
        <w:jc w:val="center"/>
        <w:rPr>
          <w:b/>
          <w:bCs/>
          <w:sz w:val="28"/>
          <w:szCs w:val="28"/>
          <w:lang w:eastAsia="en-US"/>
        </w:rPr>
      </w:pPr>
      <w:r w:rsidRPr="007C15EA">
        <w:rPr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:rsidR="00C85369" w:rsidRPr="007C15EA" w:rsidRDefault="00C85369" w:rsidP="00C85369">
      <w:pPr>
        <w:ind w:firstLine="567"/>
        <w:jc w:val="center"/>
        <w:rPr>
          <w:b/>
          <w:bCs/>
          <w:sz w:val="28"/>
          <w:szCs w:val="28"/>
          <w:lang w:eastAsia="en-US"/>
        </w:rPr>
      </w:pPr>
      <w:r w:rsidRPr="007C15EA">
        <w:rPr>
          <w:b/>
          <w:bCs/>
          <w:sz w:val="28"/>
          <w:szCs w:val="28"/>
          <w:lang w:eastAsia="en-US"/>
        </w:rPr>
        <w:t>ГОРОДА ТАГАНРОГА (</w:t>
      </w:r>
      <w:proofErr w:type="gramStart"/>
      <w:r w:rsidRPr="007C15EA">
        <w:rPr>
          <w:b/>
          <w:bCs/>
          <w:sz w:val="28"/>
          <w:szCs w:val="28"/>
          <w:lang w:eastAsia="en-US"/>
        </w:rPr>
        <w:t>ЗАПАДНАЯ</w:t>
      </w:r>
      <w:proofErr w:type="gramEnd"/>
      <w:r w:rsidRPr="007C15EA">
        <w:rPr>
          <w:b/>
          <w:bCs/>
          <w:sz w:val="28"/>
          <w:szCs w:val="28"/>
          <w:lang w:eastAsia="en-US"/>
        </w:rPr>
        <w:t>) РОСТОВСКОЙ ОБЛАСТИ</w:t>
      </w:r>
    </w:p>
    <w:p w:rsidR="00497C7E" w:rsidRPr="007C15EA" w:rsidRDefault="00497C7E" w:rsidP="005F24D8">
      <w:pPr>
        <w:jc w:val="center"/>
        <w:rPr>
          <w:b/>
          <w:sz w:val="28"/>
          <w:szCs w:val="28"/>
        </w:rPr>
      </w:pPr>
    </w:p>
    <w:p w:rsidR="00497C7E" w:rsidRPr="007C15EA" w:rsidRDefault="00497C7E" w:rsidP="005F24D8">
      <w:pPr>
        <w:jc w:val="center"/>
        <w:rPr>
          <w:b/>
          <w:sz w:val="28"/>
          <w:szCs w:val="28"/>
        </w:rPr>
      </w:pPr>
      <w:r w:rsidRPr="007C15EA">
        <w:rPr>
          <w:b/>
          <w:sz w:val="28"/>
          <w:szCs w:val="28"/>
        </w:rPr>
        <w:t>ПОСТАНОВЛЕНИЕ</w:t>
      </w:r>
    </w:p>
    <w:p w:rsidR="005F24D8" w:rsidRPr="007C15EA" w:rsidRDefault="005F24D8" w:rsidP="005F24D8">
      <w:pPr>
        <w:rPr>
          <w:b/>
          <w:sz w:val="28"/>
          <w:szCs w:val="28"/>
        </w:rPr>
      </w:pPr>
    </w:p>
    <w:p w:rsidR="00E830C6" w:rsidRPr="007C15EA" w:rsidRDefault="00AF7A44" w:rsidP="00F53047">
      <w:pPr>
        <w:rPr>
          <w:sz w:val="28"/>
          <w:szCs w:val="28"/>
        </w:rPr>
      </w:pPr>
      <w:r w:rsidRPr="007C15EA">
        <w:rPr>
          <w:sz w:val="28"/>
          <w:szCs w:val="28"/>
        </w:rPr>
        <w:t xml:space="preserve"> </w:t>
      </w:r>
      <w:r w:rsidR="008E0085">
        <w:rPr>
          <w:sz w:val="28"/>
          <w:szCs w:val="28"/>
        </w:rPr>
        <w:t xml:space="preserve">14 сентября </w:t>
      </w:r>
      <w:r w:rsidR="005F24D8" w:rsidRPr="007C15EA">
        <w:rPr>
          <w:sz w:val="28"/>
          <w:szCs w:val="28"/>
        </w:rPr>
        <w:t>20</w:t>
      </w:r>
      <w:r w:rsidR="00C85369" w:rsidRPr="007C15EA">
        <w:rPr>
          <w:sz w:val="28"/>
          <w:szCs w:val="28"/>
        </w:rPr>
        <w:t>21</w:t>
      </w:r>
      <w:r w:rsidR="005F24D8" w:rsidRPr="007C15EA">
        <w:rPr>
          <w:sz w:val="28"/>
          <w:szCs w:val="28"/>
        </w:rPr>
        <w:t xml:space="preserve"> г.</w:t>
      </w:r>
      <w:r w:rsidR="005F24D8"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ab/>
      </w:r>
      <w:r w:rsidRPr="007C15EA">
        <w:rPr>
          <w:sz w:val="28"/>
          <w:szCs w:val="28"/>
        </w:rPr>
        <w:tab/>
      </w:r>
      <w:r w:rsidR="005F24D8" w:rsidRPr="007C15EA">
        <w:rPr>
          <w:sz w:val="28"/>
          <w:szCs w:val="28"/>
        </w:rPr>
        <w:t>№</w:t>
      </w:r>
      <w:r w:rsidR="004070C3" w:rsidRPr="007C15EA">
        <w:rPr>
          <w:sz w:val="28"/>
          <w:szCs w:val="28"/>
        </w:rPr>
        <w:t xml:space="preserve"> </w:t>
      </w:r>
      <w:r w:rsidR="00D80245">
        <w:rPr>
          <w:sz w:val="28"/>
          <w:szCs w:val="28"/>
        </w:rPr>
        <w:t>23-3</w:t>
      </w:r>
    </w:p>
    <w:p w:rsidR="005F24D8" w:rsidRPr="007C15EA" w:rsidRDefault="005F24D8" w:rsidP="005F24D8">
      <w:pPr>
        <w:jc w:val="center"/>
        <w:rPr>
          <w:sz w:val="28"/>
          <w:szCs w:val="28"/>
        </w:rPr>
      </w:pPr>
      <w:r w:rsidRPr="007C15EA">
        <w:rPr>
          <w:sz w:val="28"/>
          <w:szCs w:val="28"/>
        </w:rPr>
        <w:t>г. Таганрог</w:t>
      </w:r>
    </w:p>
    <w:p w:rsidR="005F24D8" w:rsidRPr="007C15EA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7C15EA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7C15EA" w:rsidTr="00D43532">
        <w:trPr>
          <w:trHeight w:val="1615"/>
        </w:trPr>
        <w:tc>
          <w:tcPr>
            <w:tcW w:w="5812" w:type="dxa"/>
            <w:shd w:val="clear" w:color="auto" w:fill="auto"/>
          </w:tcPr>
          <w:p w:rsidR="005F24D8" w:rsidRPr="00F34BDD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F34BDD">
              <w:rPr>
                <w:b/>
                <w:sz w:val="28"/>
                <w:szCs w:val="28"/>
              </w:rPr>
              <w:t>О</w:t>
            </w:r>
            <w:r w:rsidR="005F24D8" w:rsidRPr="00F34BDD">
              <w:rPr>
                <w:b/>
                <w:sz w:val="28"/>
                <w:szCs w:val="28"/>
              </w:rPr>
              <w:t xml:space="preserve"> месте и времени передачи участковым избирательным комиссиям избирательных бюллетеней для голосования на </w:t>
            </w:r>
            <w:r w:rsidR="004070C3" w:rsidRPr="00F34BDD">
              <w:rPr>
                <w:b/>
                <w:sz w:val="28"/>
                <w:szCs w:val="28"/>
              </w:rPr>
              <w:t xml:space="preserve">дополнительных </w:t>
            </w:r>
            <w:r w:rsidR="005F24D8" w:rsidRPr="00F34BDD">
              <w:rPr>
                <w:b/>
                <w:sz w:val="28"/>
                <w:szCs w:val="28"/>
              </w:rPr>
              <w:t>выборах</w:t>
            </w:r>
            <w:r w:rsidRPr="00F34BD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34BDD">
              <w:rPr>
                <w:b/>
                <w:sz w:val="28"/>
                <w:szCs w:val="28"/>
              </w:rPr>
              <w:t>депутатов Городской Думы города Таганрога седьмого созыва</w:t>
            </w:r>
            <w:proofErr w:type="gramEnd"/>
            <w:r w:rsidR="004070C3" w:rsidRPr="00F34BDD">
              <w:rPr>
                <w:b/>
                <w:sz w:val="28"/>
                <w:szCs w:val="28"/>
              </w:rPr>
              <w:t xml:space="preserve"> по одноман</w:t>
            </w:r>
            <w:r w:rsidR="00C85369" w:rsidRPr="00F34BDD">
              <w:rPr>
                <w:b/>
                <w:sz w:val="28"/>
                <w:szCs w:val="28"/>
              </w:rPr>
              <w:t>датному избирательному округу №9</w:t>
            </w:r>
          </w:p>
          <w:p w:rsidR="00E830C6" w:rsidRPr="007C15EA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830C6" w:rsidRPr="007C15EA" w:rsidRDefault="00E830C6" w:rsidP="005F24D8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</w:p>
    <w:p w:rsidR="00CC3111" w:rsidRPr="007C15EA" w:rsidRDefault="005F24D8" w:rsidP="00CC3111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proofErr w:type="gramStart"/>
      <w:r w:rsidRPr="007C15EA">
        <w:rPr>
          <w:sz w:val="28"/>
          <w:szCs w:val="28"/>
        </w:rPr>
        <w:t xml:space="preserve">В соответствии с частью 28 статьи 56 Областного закона от 12.05.2016 №  525-ЗС «О выборах и референдумах в Ростовской области», в целях организации передачи членами Территориальной избирательной комиссии </w:t>
      </w:r>
      <w:r w:rsidR="00E830C6" w:rsidRPr="007C15EA">
        <w:rPr>
          <w:sz w:val="28"/>
          <w:szCs w:val="28"/>
        </w:rPr>
        <w:t>города Таганрога</w:t>
      </w:r>
      <w:r w:rsidR="00C85369" w:rsidRPr="007C15EA">
        <w:rPr>
          <w:sz w:val="28"/>
          <w:szCs w:val="28"/>
        </w:rPr>
        <w:t xml:space="preserve"> (западная)</w:t>
      </w:r>
      <w:r w:rsidR="00E830C6" w:rsidRPr="007C15EA">
        <w:rPr>
          <w:sz w:val="28"/>
          <w:szCs w:val="28"/>
        </w:rPr>
        <w:t xml:space="preserve"> </w:t>
      </w:r>
      <w:r w:rsidRPr="007C15EA">
        <w:rPr>
          <w:sz w:val="28"/>
          <w:szCs w:val="28"/>
        </w:rPr>
        <w:t xml:space="preserve"> участковым избирательным комиссиям избирательных бюллетеней для голосования на </w:t>
      </w:r>
      <w:r w:rsidR="004070C3" w:rsidRPr="007C15EA">
        <w:rPr>
          <w:sz w:val="28"/>
          <w:szCs w:val="28"/>
        </w:rPr>
        <w:t xml:space="preserve">дополнительных </w:t>
      </w:r>
      <w:r w:rsidRPr="007C15EA">
        <w:rPr>
          <w:sz w:val="28"/>
          <w:szCs w:val="28"/>
        </w:rPr>
        <w:t xml:space="preserve">выборах </w:t>
      </w:r>
      <w:r w:rsidR="00E830C6" w:rsidRPr="007C15EA">
        <w:rPr>
          <w:sz w:val="28"/>
          <w:szCs w:val="28"/>
        </w:rPr>
        <w:t>депутатов Городской Думы города Таганрога седьмого созыва</w:t>
      </w:r>
      <w:r w:rsidR="004070C3" w:rsidRPr="007C15EA">
        <w:rPr>
          <w:sz w:val="28"/>
          <w:szCs w:val="28"/>
        </w:rPr>
        <w:t xml:space="preserve"> по одноман</w:t>
      </w:r>
      <w:r w:rsidR="0007690B" w:rsidRPr="007C15EA">
        <w:rPr>
          <w:sz w:val="28"/>
          <w:szCs w:val="28"/>
        </w:rPr>
        <w:t>датному избирательному округу №9,</w:t>
      </w:r>
      <w:r w:rsidR="004070C3" w:rsidRPr="007C15EA">
        <w:rPr>
          <w:sz w:val="28"/>
          <w:szCs w:val="28"/>
        </w:rPr>
        <w:t xml:space="preserve"> </w:t>
      </w:r>
      <w:r w:rsidR="00E830C6" w:rsidRPr="007C15EA">
        <w:rPr>
          <w:sz w:val="28"/>
          <w:szCs w:val="28"/>
        </w:rPr>
        <w:t xml:space="preserve"> </w:t>
      </w:r>
      <w:r w:rsidRPr="007C15EA">
        <w:rPr>
          <w:sz w:val="28"/>
          <w:szCs w:val="28"/>
        </w:rPr>
        <w:t xml:space="preserve">Территориальная избирательная комиссия </w:t>
      </w:r>
      <w:r w:rsidR="0007690B" w:rsidRPr="007C15EA">
        <w:rPr>
          <w:sz w:val="28"/>
          <w:szCs w:val="28"/>
        </w:rPr>
        <w:t>города Таганрога (западная) Ростовской области</w:t>
      </w:r>
      <w:proofErr w:type="gramEnd"/>
    </w:p>
    <w:p w:rsidR="00CC3111" w:rsidRPr="007C15EA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7C15EA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7C15EA">
        <w:rPr>
          <w:b/>
          <w:sz w:val="28"/>
          <w:szCs w:val="28"/>
        </w:rPr>
        <w:t>ПОСТАНОВЛЯЕТ:</w:t>
      </w:r>
    </w:p>
    <w:p w:rsidR="003A0ACC" w:rsidRPr="007C15EA" w:rsidRDefault="003A0ACC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7C15EA" w:rsidRDefault="005F24D8" w:rsidP="005F24D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7C15EA">
        <w:rPr>
          <w:sz w:val="28"/>
          <w:szCs w:val="28"/>
        </w:rPr>
        <w:t xml:space="preserve">1. Определить место и время передачи участковым избирательным комиссиям избирательных бюллетеней для голосования на </w:t>
      </w:r>
      <w:r w:rsidR="004070C3" w:rsidRPr="007C15EA">
        <w:rPr>
          <w:sz w:val="28"/>
          <w:szCs w:val="28"/>
        </w:rPr>
        <w:t xml:space="preserve">дополнительных </w:t>
      </w:r>
      <w:r w:rsidRPr="007C15EA">
        <w:rPr>
          <w:sz w:val="28"/>
          <w:szCs w:val="28"/>
        </w:rPr>
        <w:t xml:space="preserve">выборах </w:t>
      </w:r>
      <w:proofErr w:type="gramStart"/>
      <w:r w:rsidR="00CC3111" w:rsidRPr="007C15EA">
        <w:rPr>
          <w:sz w:val="28"/>
          <w:szCs w:val="28"/>
        </w:rPr>
        <w:t>депутатов Городской Думы города Таганрога седьмого созыва</w:t>
      </w:r>
      <w:proofErr w:type="gramEnd"/>
      <w:r w:rsidR="00CC3111" w:rsidRPr="007C15EA">
        <w:rPr>
          <w:sz w:val="28"/>
          <w:szCs w:val="28"/>
        </w:rPr>
        <w:t xml:space="preserve"> </w:t>
      </w:r>
      <w:r w:rsidR="004070C3" w:rsidRPr="007C15EA">
        <w:rPr>
          <w:sz w:val="28"/>
          <w:szCs w:val="28"/>
        </w:rPr>
        <w:t>по одноман</w:t>
      </w:r>
      <w:r w:rsidR="00C85369" w:rsidRPr="007C15EA">
        <w:rPr>
          <w:sz w:val="28"/>
          <w:szCs w:val="28"/>
        </w:rPr>
        <w:t>датному избирательному округу №9</w:t>
      </w:r>
      <w:r w:rsidR="004070C3" w:rsidRPr="007C15EA">
        <w:rPr>
          <w:sz w:val="28"/>
          <w:szCs w:val="28"/>
        </w:rPr>
        <w:t xml:space="preserve"> </w:t>
      </w:r>
      <w:r w:rsidR="00CC3111" w:rsidRPr="007C15EA">
        <w:rPr>
          <w:sz w:val="28"/>
          <w:szCs w:val="28"/>
        </w:rPr>
        <w:t>–</w:t>
      </w:r>
      <w:r w:rsidRPr="007C15EA">
        <w:rPr>
          <w:sz w:val="28"/>
          <w:szCs w:val="28"/>
        </w:rPr>
        <w:t xml:space="preserve"> </w:t>
      </w:r>
      <w:r w:rsidR="00CC3111" w:rsidRPr="007C15EA">
        <w:rPr>
          <w:sz w:val="28"/>
          <w:szCs w:val="28"/>
        </w:rPr>
        <w:t>город Таганрог улица Петровская дом 73</w:t>
      </w:r>
      <w:r w:rsidRPr="007C15EA">
        <w:rPr>
          <w:sz w:val="28"/>
          <w:szCs w:val="28"/>
        </w:rPr>
        <w:t xml:space="preserve">, </w:t>
      </w:r>
      <w:r w:rsidR="007C15EA" w:rsidRPr="007C15EA">
        <w:rPr>
          <w:sz w:val="28"/>
          <w:szCs w:val="28"/>
        </w:rPr>
        <w:t>с 9-00 до 15</w:t>
      </w:r>
      <w:r w:rsidR="00571F8D" w:rsidRPr="007C15EA">
        <w:rPr>
          <w:sz w:val="28"/>
          <w:szCs w:val="28"/>
        </w:rPr>
        <w:t xml:space="preserve">-00 </w:t>
      </w:r>
      <w:r w:rsidRPr="007C15EA">
        <w:rPr>
          <w:sz w:val="28"/>
          <w:szCs w:val="28"/>
        </w:rPr>
        <w:t xml:space="preserve">часов </w:t>
      </w:r>
      <w:r w:rsidR="00D80245">
        <w:rPr>
          <w:sz w:val="28"/>
          <w:szCs w:val="28"/>
        </w:rPr>
        <w:t>15</w:t>
      </w:r>
      <w:bookmarkStart w:id="0" w:name="_GoBack"/>
      <w:bookmarkEnd w:id="0"/>
      <w:r w:rsidR="00571F8D" w:rsidRPr="007C15EA">
        <w:rPr>
          <w:sz w:val="28"/>
          <w:szCs w:val="28"/>
        </w:rPr>
        <w:t xml:space="preserve"> сентября </w:t>
      </w:r>
      <w:r w:rsidRPr="007C15EA">
        <w:rPr>
          <w:sz w:val="28"/>
          <w:szCs w:val="28"/>
        </w:rPr>
        <w:t>20</w:t>
      </w:r>
      <w:r w:rsidR="00C85369" w:rsidRPr="007C15EA">
        <w:rPr>
          <w:sz w:val="28"/>
          <w:szCs w:val="28"/>
        </w:rPr>
        <w:t>21</w:t>
      </w:r>
      <w:r w:rsidRPr="007C15EA">
        <w:rPr>
          <w:sz w:val="28"/>
          <w:szCs w:val="28"/>
        </w:rPr>
        <w:t xml:space="preserve"> года</w:t>
      </w:r>
      <w:r w:rsidR="003A0ACC" w:rsidRPr="007C15EA">
        <w:rPr>
          <w:sz w:val="28"/>
          <w:szCs w:val="28"/>
        </w:rPr>
        <w:t>.</w:t>
      </w:r>
    </w:p>
    <w:p w:rsidR="005F24D8" w:rsidRPr="007C15EA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7C15EA">
        <w:rPr>
          <w:kern w:val="28"/>
          <w:sz w:val="28"/>
          <w:szCs w:val="28"/>
        </w:rPr>
        <w:t xml:space="preserve">2. Рабочей группе Территориальной избирательной комиссии </w:t>
      </w:r>
      <w:r w:rsidR="00571F8D" w:rsidRPr="007C15EA">
        <w:rPr>
          <w:kern w:val="28"/>
          <w:sz w:val="28"/>
          <w:szCs w:val="28"/>
        </w:rPr>
        <w:t>города Таганрога</w:t>
      </w:r>
      <w:r w:rsidR="00C85369" w:rsidRPr="007C15EA">
        <w:rPr>
          <w:kern w:val="28"/>
          <w:sz w:val="28"/>
          <w:szCs w:val="28"/>
        </w:rPr>
        <w:t xml:space="preserve"> (западная)</w:t>
      </w:r>
      <w:r w:rsidR="00571F8D" w:rsidRPr="007C15EA">
        <w:rPr>
          <w:kern w:val="28"/>
          <w:sz w:val="28"/>
          <w:szCs w:val="28"/>
        </w:rPr>
        <w:t xml:space="preserve"> </w:t>
      </w:r>
      <w:r w:rsidR="007C15EA">
        <w:rPr>
          <w:kern w:val="28"/>
          <w:sz w:val="28"/>
          <w:szCs w:val="28"/>
        </w:rPr>
        <w:t xml:space="preserve">Ростовской области </w:t>
      </w:r>
      <w:r w:rsidRPr="007C15EA">
        <w:rPr>
          <w:kern w:val="28"/>
          <w:sz w:val="28"/>
          <w:szCs w:val="28"/>
        </w:rPr>
        <w:t xml:space="preserve">по контролю за изготовлением и </w:t>
      </w:r>
      <w:r w:rsidRPr="007C15EA">
        <w:rPr>
          <w:kern w:val="28"/>
          <w:sz w:val="28"/>
          <w:szCs w:val="28"/>
        </w:rPr>
        <w:lastRenderedPageBreak/>
        <w:t xml:space="preserve">передачей избирательных бюллетеней для голосования на </w:t>
      </w:r>
      <w:r w:rsidR="004070C3" w:rsidRPr="007C15EA">
        <w:rPr>
          <w:kern w:val="28"/>
          <w:sz w:val="28"/>
          <w:szCs w:val="28"/>
        </w:rPr>
        <w:t xml:space="preserve">дополнительных </w:t>
      </w:r>
      <w:r w:rsidRPr="007C15EA">
        <w:rPr>
          <w:kern w:val="28"/>
          <w:sz w:val="28"/>
          <w:szCs w:val="28"/>
        </w:rPr>
        <w:t xml:space="preserve">выборах </w:t>
      </w:r>
      <w:proofErr w:type="gramStart"/>
      <w:r w:rsidR="00571F8D" w:rsidRPr="007C15EA">
        <w:rPr>
          <w:kern w:val="28"/>
          <w:sz w:val="28"/>
          <w:szCs w:val="28"/>
        </w:rPr>
        <w:t>депутатов Городской Думы города Таганрога седьмого созыва</w:t>
      </w:r>
      <w:proofErr w:type="gramEnd"/>
      <w:r w:rsidR="004070C3" w:rsidRPr="007C15EA">
        <w:rPr>
          <w:kern w:val="28"/>
          <w:sz w:val="28"/>
          <w:szCs w:val="28"/>
        </w:rPr>
        <w:t xml:space="preserve"> по однома</w:t>
      </w:r>
      <w:r w:rsidR="00C85369" w:rsidRPr="007C15EA">
        <w:rPr>
          <w:kern w:val="28"/>
          <w:sz w:val="28"/>
          <w:szCs w:val="28"/>
        </w:rPr>
        <w:t>ндатному избирательному окр</w:t>
      </w:r>
      <w:r w:rsidR="007C15EA">
        <w:rPr>
          <w:kern w:val="28"/>
          <w:sz w:val="28"/>
          <w:szCs w:val="28"/>
        </w:rPr>
        <w:t>у</w:t>
      </w:r>
      <w:r w:rsidR="00C85369" w:rsidRPr="007C15EA">
        <w:rPr>
          <w:kern w:val="28"/>
          <w:sz w:val="28"/>
          <w:szCs w:val="28"/>
        </w:rPr>
        <w:t>гу №9</w:t>
      </w:r>
      <w:r w:rsidRPr="007C15EA">
        <w:rPr>
          <w:kern w:val="28"/>
          <w:sz w:val="28"/>
          <w:szCs w:val="28"/>
        </w:rPr>
        <w:t>:</w:t>
      </w:r>
    </w:p>
    <w:p w:rsidR="005F24D8" w:rsidRPr="007C15EA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7C15EA">
        <w:rPr>
          <w:kern w:val="28"/>
          <w:sz w:val="28"/>
          <w:szCs w:val="28"/>
        </w:rPr>
        <w:t>2.1. Обеспечить своевременную передачу избирательных бюллетеней участковым избирательным комиссиям.</w:t>
      </w:r>
    </w:p>
    <w:p w:rsidR="005F24D8" w:rsidRPr="007C15EA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7C15EA">
        <w:rPr>
          <w:kern w:val="28"/>
          <w:sz w:val="28"/>
          <w:szCs w:val="28"/>
        </w:rPr>
        <w:t xml:space="preserve">2.2. Ознакомить зарегистрированных кандидатов в депутаты </w:t>
      </w:r>
      <w:r w:rsidR="00336557" w:rsidRPr="007C15EA">
        <w:rPr>
          <w:kern w:val="28"/>
          <w:sz w:val="28"/>
          <w:szCs w:val="28"/>
        </w:rPr>
        <w:t xml:space="preserve">Городской Думы города Таганрога седьмого созыва </w:t>
      </w:r>
      <w:r w:rsidRPr="007C15EA">
        <w:rPr>
          <w:kern w:val="28"/>
          <w:sz w:val="28"/>
          <w:szCs w:val="28"/>
        </w:rPr>
        <w:t xml:space="preserve"> по </w:t>
      </w:r>
      <w:r w:rsidR="004070C3" w:rsidRPr="007C15EA">
        <w:rPr>
          <w:kern w:val="28"/>
          <w:sz w:val="28"/>
          <w:szCs w:val="28"/>
        </w:rPr>
        <w:t>одноман</w:t>
      </w:r>
      <w:r w:rsidR="00C85369" w:rsidRPr="007C15EA">
        <w:rPr>
          <w:kern w:val="28"/>
          <w:sz w:val="28"/>
          <w:szCs w:val="28"/>
        </w:rPr>
        <w:t>датному избирательному округу №9</w:t>
      </w:r>
      <w:r w:rsidRPr="007C15EA">
        <w:rPr>
          <w:kern w:val="28"/>
          <w:sz w:val="28"/>
          <w:szCs w:val="28"/>
        </w:rPr>
        <w:t xml:space="preserve"> с настоящим постановлением.</w:t>
      </w:r>
    </w:p>
    <w:p w:rsidR="005F24D8" w:rsidRPr="007C15EA" w:rsidRDefault="005F24D8" w:rsidP="005F24D8">
      <w:pPr>
        <w:spacing w:line="360" w:lineRule="auto"/>
        <w:ind w:firstLine="709"/>
        <w:jc w:val="both"/>
        <w:rPr>
          <w:sz w:val="28"/>
          <w:szCs w:val="28"/>
        </w:rPr>
      </w:pPr>
      <w:r w:rsidRPr="007C15EA">
        <w:rPr>
          <w:sz w:val="28"/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4070C3" w:rsidRPr="007C15EA">
        <w:rPr>
          <w:sz w:val="28"/>
          <w:szCs w:val="28"/>
        </w:rPr>
        <w:t xml:space="preserve">дополнительных </w:t>
      </w:r>
      <w:proofErr w:type="gramStart"/>
      <w:r w:rsidRPr="007C15EA">
        <w:rPr>
          <w:sz w:val="28"/>
          <w:szCs w:val="28"/>
        </w:rPr>
        <w:t xml:space="preserve">выборов </w:t>
      </w:r>
      <w:r w:rsidR="00336557" w:rsidRPr="007C15EA">
        <w:rPr>
          <w:sz w:val="28"/>
          <w:szCs w:val="28"/>
        </w:rPr>
        <w:t>депутатов Городской Думы города Таганрога седьмого созыва</w:t>
      </w:r>
      <w:proofErr w:type="gramEnd"/>
      <w:r w:rsidR="004070C3" w:rsidRPr="007C15EA">
        <w:rPr>
          <w:sz w:val="28"/>
          <w:szCs w:val="28"/>
        </w:rPr>
        <w:t xml:space="preserve"> по одноман</w:t>
      </w:r>
      <w:r w:rsidR="00C85369" w:rsidRPr="007C15EA">
        <w:rPr>
          <w:sz w:val="28"/>
          <w:szCs w:val="28"/>
        </w:rPr>
        <w:t>датному избирательному округу №9</w:t>
      </w:r>
      <w:r w:rsidRPr="007C15EA">
        <w:rPr>
          <w:sz w:val="28"/>
          <w:szCs w:val="28"/>
        </w:rPr>
        <w:t>.</w:t>
      </w:r>
    </w:p>
    <w:p w:rsidR="005F24D8" w:rsidRPr="007C15EA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7C15EA">
        <w:rPr>
          <w:sz w:val="28"/>
          <w:szCs w:val="28"/>
        </w:rPr>
        <w:t xml:space="preserve">4. Разместить настоящее постановление на сайте Территориальной избирательной комиссии </w:t>
      </w:r>
      <w:r w:rsidR="00336557" w:rsidRPr="007C15EA">
        <w:rPr>
          <w:sz w:val="28"/>
          <w:szCs w:val="28"/>
        </w:rPr>
        <w:t>города Таганрога</w:t>
      </w:r>
      <w:r w:rsidR="00C85369" w:rsidRPr="007C15EA">
        <w:rPr>
          <w:sz w:val="28"/>
          <w:szCs w:val="28"/>
        </w:rPr>
        <w:t xml:space="preserve"> (</w:t>
      </w:r>
      <w:proofErr w:type="gramStart"/>
      <w:r w:rsidR="00C85369" w:rsidRPr="007C15EA">
        <w:rPr>
          <w:sz w:val="28"/>
          <w:szCs w:val="28"/>
        </w:rPr>
        <w:t>западная</w:t>
      </w:r>
      <w:proofErr w:type="gramEnd"/>
      <w:r w:rsidR="00C85369" w:rsidRPr="007C15EA">
        <w:rPr>
          <w:sz w:val="28"/>
          <w:szCs w:val="28"/>
        </w:rPr>
        <w:t>)</w:t>
      </w:r>
      <w:r w:rsidR="00336557" w:rsidRPr="007C15EA">
        <w:rPr>
          <w:sz w:val="28"/>
          <w:szCs w:val="28"/>
        </w:rPr>
        <w:t xml:space="preserve"> </w:t>
      </w:r>
      <w:r w:rsidRPr="007C15EA">
        <w:rPr>
          <w:sz w:val="28"/>
          <w:szCs w:val="28"/>
        </w:rPr>
        <w:t>в информационно-телекоммуникационной сети «Интернет».</w:t>
      </w:r>
    </w:p>
    <w:p w:rsidR="005F24D8" w:rsidRPr="007C15EA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7C15EA">
        <w:rPr>
          <w:sz w:val="28"/>
          <w:szCs w:val="28"/>
        </w:rPr>
        <w:t xml:space="preserve">5. Контроль за исполнением настоящего постановления возложить </w:t>
      </w:r>
      <w:r w:rsidRPr="007C15EA">
        <w:rPr>
          <w:sz w:val="28"/>
          <w:szCs w:val="28"/>
        </w:rPr>
        <w:br/>
        <w:t xml:space="preserve">на </w:t>
      </w:r>
      <w:r w:rsidR="00336557" w:rsidRPr="007C15EA">
        <w:rPr>
          <w:sz w:val="28"/>
          <w:szCs w:val="28"/>
        </w:rPr>
        <w:t xml:space="preserve">председателя комиссии </w:t>
      </w:r>
      <w:r w:rsidR="00C85369" w:rsidRPr="007C15EA">
        <w:rPr>
          <w:sz w:val="28"/>
          <w:szCs w:val="28"/>
        </w:rPr>
        <w:t>А.М.</w:t>
      </w:r>
      <w:r w:rsidR="002738E3">
        <w:rPr>
          <w:sz w:val="28"/>
          <w:szCs w:val="28"/>
        </w:rPr>
        <w:t xml:space="preserve"> </w:t>
      </w:r>
      <w:r w:rsidR="00C85369" w:rsidRPr="007C15EA">
        <w:rPr>
          <w:sz w:val="28"/>
          <w:szCs w:val="28"/>
        </w:rPr>
        <w:t>Ищенко.</w:t>
      </w:r>
    </w:p>
    <w:p w:rsid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7C15EA" w:rsidRDefault="007C15EA" w:rsidP="005F24D8">
      <w:pPr>
        <w:suppressAutoHyphens/>
        <w:spacing w:line="360" w:lineRule="auto"/>
        <w:rPr>
          <w:sz w:val="28"/>
          <w:szCs w:val="28"/>
        </w:rPr>
      </w:pPr>
    </w:p>
    <w:p w:rsidR="007C15EA" w:rsidRPr="007C15EA" w:rsidRDefault="007C15EA" w:rsidP="005F24D8">
      <w:pPr>
        <w:suppressAutoHyphens/>
        <w:spacing w:line="360" w:lineRule="auto"/>
        <w:rPr>
          <w:sz w:val="28"/>
          <w:szCs w:val="28"/>
        </w:rPr>
      </w:pPr>
    </w:p>
    <w:p w:rsidR="003A0ACC" w:rsidRPr="007C15EA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7C15EA">
        <w:rPr>
          <w:sz w:val="28"/>
          <w:szCs w:val="28"/>
        </w:rPr>
        <w:t>Председатель комиссии</w:t>
      </w:r>
      <w:r w:rsidR="00336557" w:rsidRPr="007C15EA">
        <w:rPr>
          <w:sz w:val="28"/>
          <w:szCs w:val="28"/>
        </w:rPr>
        <w:tab/>
      </w:r>
      <w:r w:rsidR="00336557" w:rsidRPr="007C15EA">
        <w:rPr>
          <w:sz w:val="28"/>
          <w:szCs w:val="28"/>
        </w:rPr>
        <w:tab/>
      </w:r>
      <w:r w:rsidR="00336557" w:rsidRPr="007C15EA">
        <w:rPr>
          <w:sz w:val="28"/>
          <w:szCs w:val="28"/>
        </w:rPr>
        <w:tab/>
      </w:r>
      <w:r w:rsidR="00336557" w:rsidRPr="007C15EA">
        <w:rPr>
          <w:sz w:val="28"/>
          <w:szCs w:val="28"/>
        </w:rPr>
        <w:tab/>
      </w:r>
      <w:r w:rsidR="00336557" w:rsidRPr="007C15EA">
        <w:rPr>
          <w:sz w:val="28"/>
          <w:szCs w:val="28"/>
        </w:rPr>
        <w:tab/>
      </w:r>
      <w:r w:rsidR="00336557" w:rsidRPr="007C15EA">
        <w:rPr>
          <w:sz w:val="28"/>
          <w:szCs w:val="28"/>
        </w:rPr>
        <w:tab/>
      </w:r>
      <w:r w:rsidR="00C85369" w:rsidRPr="007C15EA">
        <w:rPr>
          <w:sz w:val="28"/>
          <w:szCs w:val="28"/>
        </w:rPr>
        <w:t>А.М. Ищенко</w:t>
      </w:r>
    </w:p>
    <w:p w:rsidR="003A0ACC" w:rsidRPr="007C15EA" w:rsidRDefault="003A0ACC" w:rsidP="003A0ACC">
      <w:pPr>
        <w:suppressAutoHyphens/>
        <w:spacing w:after="60" w:line="360" w:lineRule="auto"/>
        <w:rPr>
          <w:sz w:val="28"/>
          <w:szCs w:val="28"/>
        </w:rPr>
      </w:pP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7C15EA">
        <w:rPr>
          <w:sz w:val="28"/>
          <w:szCs w:val="28"/>
        </w:rPr>
        <w:t>Секретарь комиссии</w:t>
      </w:r>
      <w:r w:rsidR="00336557" w:rsidRPr="007C15EA">
        <w:rPr>
          <w:sz w:val="28"/>
          <w:szCs w:val="28"/>
        </w:rPr>
        <w:tab/>
      </w:r>
      <w:r w:rsidR="003A0ACC" w:rsidRPr="007C15EA">
        <w:rPr>
          <w:sz w:val="28"/>
          <w:szCs w:val="28"/>
        </w:rPr>
        <w:tab/>
      </w:r>
      <w:r w:rsidR="003A0ACC" w:rsidRPr="007C15EA">
        <w:rPr>
          <w:sz w:val="28"/>
          <w:szCs w:val="28"/>
        </w:rPr>
        <w:tab/>
      </w:r>
      <w:r w:rsidR="003A0ACC" w:rsidRPr="007C15EA">
        <w:rPr>
          <w:sz w:val="28"/>
          <w:szCs w:val="28"/>
        </w:rPr>
        <w:tab/>
      </w:r>
      <w:r w:rsidR="003A0ACC" w:rsidRPr="007C15EA">
        <w:rPr>
          <w:sz w:val="28"/>
          <w:szCs w:val="28"/>
        </w:rPr>
        <w:tab/>
      </w:r>
      <w:r w:rsidR="003A0ACC" w:rsidRPr="007C15EA">
        <w:rPr>
          <w:sz w:val="28"/>
          <w:szCs w:val="28"/>
        </w:rPr>
        <w:tab/>
      </w:r>
      <w:r w:rsidR="003A0ACC" w:rsidRPr="007C15EA">
        <w:rPr>
          <w:sz w:val="28"/>
          <w:szCs w:val="28"/>
        </w:rPr>
        <w:tab/>
      </w:r>
      <w:r w:rsidR="00C85369" w:rsidRPr="007C15EA">
        <w:rPr>
          <w:sz w:val="28"/>
          <w:szCs w:val="28"/>
        </w:rPr>
        <w:t xml:space="preserve">О.Н. </w:t>
      </w:r>
      <w:proofErr w:type="spellStart"/>
      <w:r w:rsidR="00C85369" w:rsidRPr="007C15EA">
        <w:rPr>
          <w:sz w:val="28"/>
          <w:szCs w:val="28"/>
        </w:rPr>
        <w:t>Странадко</w:t>
      </w:r>
      <w:proofErr w:type="spellEnd"/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07690B"/>
    <w:rsid w:val="00265789"/>
    <w:rsid w:val="002738E3"/>
    <w:rsid w:val="00336557"/>
    <w:rsid w:val="003A0ACC"/>
    <w:rsid w:val="004070C3"/>
    <w:rsid w:val="00497C7E"/>
    <w:rsid w:val="00571F8D"/>
    <w:rsid w:val="0057542E"/>
    <w:rsid w:val="005B1344"/>
    <w:rsid w:val="005F24D8"/>
    <w:rsid w:val="007C15EA"/>
    <w:rsid w:val="008E0085"/>
    <w:rsid w:val="009635A0"/>
    <w:rsid w:val="00AF7A44"/>
    <w:rsid w:val="00C85369"/>
    <w:rsid w:val="00CC3111"/>
    <w:rsid w:val="00D80245"/>
    <w:rsid w:val="00E830C6"/>
    <w:rsid w:val="00EF2C3C"/>
    <w:rsid w:val="00F34BDD"/>
    <w:rsid w:val="00F5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10</cp:revision>
  <dcterms:created xsi:type="dcterms:W3CDTF">2021-08-18T15:40:00Z</dcterms:created>
  <dcterms:modified xsi:type="dcterms:W3CDTF">2021-09-19T11:49:00Z</dcterms:modified>
</cp:coreProperties>
</file>