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AD8" w:rsidRDefault="008C1134">
      <w:pPr>
        <w:pStyle w:val="ac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1AD8" w:rsidRDefault="008C1134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41AD8" w:rsidRDefault="008C1134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641AD8" w:rsidRDefault="00641AD8">
      <w:pPr>
        <w:pStyle w:val="ac"/>
        <w:jc w:val="center"/>
        <w:rPr>
          <w:rFonts w:ascii="Times New Roman" w:hAnsi="Times New Roman"/>
          <w:b/>
          <w:sz w:val="28"/>
        </w:rPr>
      </w:pPr>
    </w:p>
    <w:p w:rsidR="00641AD8" w:rsidRDefault="008C1134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41AD8" w:rsidRDefault="00641AD8">
      <w:pPr>
        <w:pStyle w:val="ac"/>
        <w:ind w:firstLine="0"/>
        <w:jc w:val="left"/>
        <w:rPr>
          <w:rFonts w:ascii="Times New Roman" w:hAnsi="Times New Roman"/>
          <w:b/>
          <w:sz w:val="28"/>
        </w:rPr>
      </w:pPr>
    </w:p>
    <w:p w:rsidR="00641AD8" w:rsidRDefault="008C1134">
      <w:pPr>
        <w:pStyle w:val="ac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51-4</w:t>
      </w:r>
    </w:p>
    <w:p w:rsidR="00641AD8" w:rsidRDefault="00641AD8">
      <w:pPr>
        <w:pStyle w:val="ac"/>
        <w:jc w:val="left"/>
        <w:rPr>
          <w:rFonts w:ascii="Times New Roman" w:hAnsi="Times New Roman"/>
          <w:sz w:val="28"/>
        </w:rPr>
      </w:pPr>
    </w:p>
    <w:p w:rsidR="00641AD8" w:rsidRDefault="008C1134">
      <w:pPr>
        <w:pStyle w:val="ac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41AD8" w:rsidRDefault="00641AD8">
      <w:pPr>
        <w:pStyle w:val="ac"/>
        <w:jc w:val="center"/>
        <w:rPr>
          <w:rFonts w:ascii="Times New Roman" w:hAnsi="Times New Roman"/>
          <w:sz w:val="28"/>
        </w:rPr>
      </w:pPr>
    </w:p>
    <w:p w:rsidR="00641AD8" w:rsidRDefault="008C113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2294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641AD8" w:rsidRDefault="00641AD8">
      <w:pPr>
        <w:ind w:firstLine="709"/>
        <w:jc w:val="both"/>
        <w:rPr>
          <w:rFonts w:ascii="Times New Roman" w:hAnsi="Times New Roman"/>
          <w:sz w:val="28"/>
        </w:rPr>
      </w:pPr>
    </w:p>
    <w:p w:rsidR="00641AD8" w:rsidRDefault="008C1134">
      <w:pPr>
        <w:pStyle w:val="ac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2294 с правом решающего голоса Гороховой Валерии Витальевны (постановление № 50-3 от 07.07.2023 г.), в</w:t>
      </w:r>
      <w:r>
        <w:rPr>
          <w:rFonts w:ascii="Times New Roman" w:hAnsi="Times New Roman"/>
          <w:sz w:val="28"/>
        </w:rPr>
        <w:t xml:space="preserve">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</w:t>
      </w:r>
      <w:r>
        <w:rPr>
          <w:rFonts w:ascii="Times New Roman" w:hAnsi="Times New Roman"/>
          <w:sz w:val="28"/>
        </w:rPr>
        <w:t>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(западная) Ростовской области</w:t>
      </w:r>
    </w:p>
    <w:p w:rsidR="00641AD8" w:rsidRDefault="00641AD8">
      <w:pPr>
        <w:pStyle w:val="ac"/>
        <w:spacing w:line="276" w:lineRule="auto"/>
        <w:rPr>
          <w:rFonts w:ascii="Times New Roman" w:hAnsi="Times New Roman"/>
          <w:sz w:val="28"/>
        </w:rPr>
      </w:pPr>
    </w:p>
    <w:p w:rsidR="00641AD8" w:rsidRDefault="008C1134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641AD8" w:rsidRDefault="00641AD8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</w:p>
    <w:p w:rsidR="00641AD8" w:rsidRDefault="008C113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Горошко Надежду Федоровну из резерва составов участковых избирательных комиссий с 11.07.2023 г.</w:t>
      </w:r>
    </w:p>
    <w:p w:rsidR="00641AD8" w:rsidRDefault="008C113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</w:rPr>
        <w:t>294 города Таганрога с правом решающего голоса Горошко Надежду Федоровну, выдвинутую в состав собранием избирателей по месту работу, с 12.07.2023.</w:t>
      </w:r>
    </w:p>
    <w:p w:rsidR="00641AD8" w:rsidRDefault="008C113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 рефе</w:t>
      </w:r>
      <w:r>
        <w:rPr>
          <w:rFonts w:ascii="Times New Roman" w:hAnsi="Times New Roman"/>
          <w:sz w:val="28"/>
        </w:rPr>
        <w:t>рендума № 2294.</w:t>
      </w:r>
    </w:p>
    <w:p w:rsidR="00641AD8" w:rsidRDefault="008C113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641AD8" w:rsidRDefault="008C113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постановления </w:t>
      </w:r>
      <w:r>
        <w:rPr>
          <w:rFonts w:ascii="Times New Roman" w:hAnsi="Times New Roman"/>
          <w:sz w:val="28"/>
        </w:rPr>
        <w:t>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641AD8" w:rsidRDefault="00641AD8">
      <w:pPr>
        <w:ind w:firstLine="709"/>
        <w:jc w:val="both"/>
        <w:rPr>
          <w:rFonts w:ascii="Times New Roman" w:hAnsi="Times New Roman"/>
          <w:sz w:val="28"/>
        </w:rPr>
      </w:pPr>
    </w:p>
    <w:p w:rsidR="00641AD8" w:rsidRDefault="00641AD8">
      <w:pPr>
        <w:jc w:val="both"/>
        <w:rPr>
          <w:rFonts w:ascii="Times New Roman" w:hAnsi="Times New Roman"/>
          <w:sz w:val="28"/>
        </w:rPr>
      </w:pPr>
    </w:p>
    <w:p w:rsidR="00641AD8" w:rsidRDefault="008C1134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641AD8" w:rsidRDefault="00641AD8">
      <w:pPr>
        <w:pStyle w:val="ac"/>
        <w:rPr>
          <w:rFonts w:ascii="Times New Roman" w:hAnsi="Times New Roman"/>
          <w:sz w:val="28"/>
        </w:rPr>
      </w:pPr>
    </w:p>
    <w:p w:rsidR="00641AD8" w:rsidRDefault="00641AD8">
      <w:pPr>
        <w:pStyle w:val="ac"/>
        <w:rPr>
          <w:rFonts w:ascii="Times New Roman" w:hAnsi="Times New Roman"/>
          <w:sz w:val="28"/>
        </w:rPr>
      </w:pPr>
    </w:p>
    <w:p w:rsidR="00641AD8" w:rsidRDefault="008C1134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641AD8" w:rsidRDefault="00641AD8"/>
    <w:p w:rsidR="00641AD8" w:rsidRDefault="00641AD8"/>
    <w:p w:rsidR="00641AD8" w:rsidRDefault="00641AD8"/>
    <w:sectPr w:rsidR="00641AD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41AD8"/>
    <w:rsid w:val="00641AD8"/>
    <w:rsid w:val="008C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ConsNormal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ConsNormal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2023-07-13T13:40:00Z</dcterms:created>
  <dcterms:modified xsi:type="dcterms:W3CDTF">2023-07-13T13:40:00Z</dcterms:modified>
</cp:coreProperties>
</file>