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4EE" w:rsidRDefault="0065542A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4EE" w:rsidRDefault="0065542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C44EE" w:rsidRDefault="0065542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C44EE" w:rsidRDefault="002C44EE">
      <w:pPr>
        <w:pStyle w:val="a5"/>
        <w:jc w:val="center"/>
        <w:rPr>
          <w:rFonts w:ascii="Times New Roman" w:hAnsi="Times New Roman"/>
          <w:b/>
          <w:sz w:val="28"/>
        </w:rPr>
      </w:pPr>
    </w:p>
    <w:p w:rsidR="002C44EE" w:rsidRDefault="0065542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C44EE" w:rsidRDefault="002C44EE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2C44EE" w:rsidRDefault="0065542A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54-4</w:t>
      </w:r>
    </w:p>
    <w:p w:rsidR="002C44EE" w:rsidRDefault="002C44EE">
      <w:pPr>
        <w:pStyle w:val="a5"/>
        <w:jc w:val="left"/>
        <w:rPr>
          <w:rFonts w:ascii="Times New Roman" w:hAnsi="Times New Roman"/>
          <w:sz w:val="28"/>
        </w:rPr>
      </w:pPr>
    </w:p>
    <w:p w:rsidR="002C44EE" w:rsidRDefault="0065542A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C44EE" w:rsidRDefault="002C44EE">
      <w:pPr>
        <w:pStyle w:val="a5"/>
        <w:jc w:val="center"/>
        <w:rPr>
          <w:rFonts w:ascii="Times New Roman" w:hAnsi="Times New Roman"/>
          <w:sz w:val="28"/>
        </w:rPr>
      </w:pPr>
    </w:p>
    <w:p w:rsidR="002C44EE" w:rsidRDefault="0065542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C44EE" w:rsidRDefault="002C44EE">
      <w:pPr>
        <w:ind w:firstLine="709"/>
        <w:jc w:val="both"/>
        <w:rPr>
          <w:rFonts w:ascii="Times New Roman" w:hAnsi="Times New Roman"/>
          <w:sz w:val="28"/>
        </w:rPr>
      </w:pPr>
    </w:p>
    <w:p w:rsidR="002C44EE" w:rsidRDefault="0065542A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2294 с правом решающего голоса </w:t>
      </w:r>
      <w:proofErr w:type="spellStart"/>
      <w:r>
        <w:rPr>
          <w:rFonts w:ascii="Times New Roman" w:hAnsi="Times New Roman"/>
          <w:sz w:val="28"/>
        </w:rPr>
        <w:t>Николаенковой</w:t>
      </w:r>
      <w:proofErr w:type="spellEnd"/>
      <w:r>
        <w:rPr>
          <w:rFonts w:ascii="Times New Roman" w:hAnsi="Times New Roman"/>
          <w:sz w:val="28"/>
        </w:rPr>
        <w:t xml:space="preserve"> Анны Александровны (постановление     № 54-1 от 02.08.202</w:t>
      </w:r>
      <w:r>
        <w:rPr>
          <w:rFonts w:ascii="Times New Roman" w:hAnsi="Times New Roman"/>
          <w:sz w:val="28"/>
        </w:rPr>
        <w:t>3 г.),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r>
        <w:rPr>
          <w:rFonts w:ascii="Times New Roman" w:hAnsi="Times New Roman"/>
          <w:sz w:val="28"/>
        </w:rPr>
        <w:t xml:space="preserve">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</w:t>
      </w:r>
      <w:r>
        <w:rPr>
          <w:rFonts w:ascii="Times New Roman" w:hAnsi="Times New Roman"/>
          <w:sz w:val="28"/>
        </w:rPr>
        <w:t>ганрога (западная) Ростовской области</w:t>
      </w:r>
    </w:p>
    <w:p w:rsidR="002C44EE" w:rsidRDefault="002C44EE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2C44EE" w:rsidRDefault="0065542A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C44EE" w:rsidRDefault="002C44EE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2C44EE" w:rsidRDefault="006554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Беликову Валентину Анатольевну из резерва составов участковых избирательных комиссий с 03.08.2023 г.</w:t>
      </w:r>
    </w:p>
    <w:p w:rsidR="002C44EE" w:rsidRDefault="006554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</w:t>
      </w:r>
      <w:r>
        <w:rPr>
          <w:rFonts w:ascii="Times New Roman" w:hAnsi="Times New Roman"/>
          <w:sz w:val="28"/>
        </w:rPr>
        <w:t>ферендума № 2294 города Таганрога с правом решающего голоса Беликову Валентину Анатольевну, выдвинутую в состав Т</w:t>
      </w:r>
      <w:r>
        <w:rPr>
          <w:rFonts w:ascii="Times New Roman" w:hAnsi="Times New Roman"/>
          <w:sz w:val="28"/>
        </w:rPr>
        <w:t>аганрогским местным отделением Всероссийской политической партии «ЕДИНАЯ РОССИЯ»,</w:t>
      </w:r>
      <w:r>
        <w:rPr>
          <w:rFonts w:ascii="Times New Roman" w:hAnsi="Times New Roman"/>
          <w:sz w:val="28"/>
        </w:rPr>
        <w:t xml:space="preserve"> с 04.08.2023.</w:t>
      </w:r>
    </w:p>
    <w:p w:rsidR="002C44EE" w:rsidRDefault="006554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</w:t>
      </w:r>
      <w:r>
        <w:rPr>
          <w:rFonts w:ascii="Times New Roman" w:hAnsi="Times New Roman"/>
          <w:sz w:val="28"/>
        </w:rPr>
        <w:t>ую избирательную комиссию избирательного участка, участка референдума № 2294.</w:t>
      </w:r>
    </w:p>
    <w:p w:rsidR="002C44EE" w:rsidRDefault="006554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2C44EE" w:rsidRDefault="0065542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2C44EE" w:rsidRDefault="002C44EE">
      <w:pPr>
        <w:ind w:firstLine="709"/>
        <w:jc w:val="both"/>
        <w:rPr>
          <w:rFonts w:ascii="Times New Roman" w:hAnsi="Times New Roman"/>
          <w:sz w:val="28"/>
        </w:rPr>
      </w:pPr>
    </w:p>
    <w:p w:rsidR="002C44EE" w:rsidRDefault="002C44EE">
      <w:pPr>
        <w:jc w:val="both"/>
        <w:rPr>
          <w:rFonts w:ascii="Times New Roman" w:hAnsi="Times New Roman"/>
          <w:sz w:val="28"/>
        </w:rPr>
      </w:pPr>
    </w:p>
    <w:p w:rsidR="002C44EE" w:rsidRDefault="0065542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C44EE" w:rsidRDefault="002C44EE">
      <w:pPr>
        <w:pStyle w:val="a5"/>
        <w:rPr>
          <w:rFonts w:ascii="Times New Roman" w:hAnsi="Times New Roman"/>
          <w:sz w:val="28"/>
        </w:rPr>
      </w:pPr>
    </w:p>
    <w:p w:rsidR="002C44EE" w:rsidRDefault="002C44EE">
      <w:pPr>
        <w:pStyle w:val="a5"/>
        <w:rPr>
          <w:rFonts w:ascii="Times New Roman" w:hAnsi="Times New Roman"/>
          <w:sz w:val="28"/>
        </w:rPr>
      </w:pPr>
    </w:p>
    <w:p w:rsidR="002C44EE" w:rsidRDefault="0065542A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2C44EE" w:rsidRDefault="002C44EE"/>
    <w:p w:rsidR="002C44EE" w:rsidRDefault="002C44EE"/>
    <w:p w:rsidR="002C44EE" w:rsidRDefault="002C44EE"/>
    <w:sectPr w:rsidR="002C44E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C44EE"/>
    <w:rsid w:val="002C44EE"/>
    <w:rsid w:val="0065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2023-08-03T06:47:00Z</dcterms:created>
  <dcterms:modified xsi:type="dcterms:W3CDTF">2023-08-03T06:47:00Z</dcterms:modified>
</cp:coreProperties>
</file>