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8CE" w:rsidRDefault="00ED2983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8CE" w:rsidRDefault="00ED298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E38CE" w:rsidRDefault="00ED2983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8E38CE" w:rsidRDefault="008E38CE">
      <w:pPr>
        <w:jc w:val="center"/>
        <w:rPr>
          <w:b/>
          <w:sz w:val="26"/>
        </w:rPr>
      </w:pPr>
    </w:p>
    <w:p w:rsidR="008E38CE" w:rsidRDefault="00ED2983">
      <w:pPr>
        <w:pStyle w:val="2"/>
      </w:pPr>
      <w:r>
        <w:t xml:space="preserve">ПОСТАНОВЛЕНИЕ </w:t>
      </w:r>
    </w:p>
    <w:p w:rsidR="008E38CE" w:rsidRDefault="008E38CE">
      <w:pPr>
        <w:jc w:val="center"/>
        <w:rPr>
          <w:b/>
        </w:rPr>
      </w:pPr>
    </w:p>
    <w:p w:rsidR="008E38CE" w:rsidRDefault="00ED2983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№109-23 </w:t>
      </w:r>
    </w:p>
    <w:p w:rsidR="008E38CE" w:rsidRDefault="00ED2983">
      <w:pPr>
        <w:jc w:val="center"/>
      </w:pPr>
      <w:r>
        <w:t>г. Таганрог</w:t>
      </w:r>
    </w:p>
    <w:p w:rsidR="008E38CE" w:rsidRDefault="008E38CE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8E38CE">
        <w:trPr>
          <w:trHeight w:val="1549"/>
        </w:trPr>
        <w:tc>
          <w:tcPr>
            <w:tcW w:w="8102" w:type="dxa"/>
            <w:shd w:val="clear" w:color="auto" w:fill="auto"/>
          </w:tcPr>
          <w:p w:rsidR="008E38CE" w:rsidRDefault="00ED2983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Литвинова Сергея </w:t>
            </w:r>
            <w:r>
              <w:rPr>
                <w:b/>
              </w:rPr>
              <w:t>Александровича</w:t>
            </w:r>
            <w:proofErr w:type="gramEnd"/>
            <w:r>
              <w:rPr>
                <w:b/>
              </w:rPr>
              <w:t xml:space="preserve">  по одномандатному избирательному округу №12  </w:t>
            </w:r>
          </w:p>
        </w:tc>
      </w:tr>
    </w:tbl>
    <w:p w:rsidR="008E38CE" w:rsidRDefault="008E38CE">
      <w:pPr>
        <w:jc w:val="center"/>
      </w:pPr>
    </w:p>
    <w:p w:rsidR="008E38CE" w:rsidRDefault="00ED2983">
      <w:pPr>
        <w:pStyle w:val="a9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Литвинова Сергея Александровича, выдвинутого 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РОСТОВСКИМ ОБЛАСТНЫМ ОТДЕЛЕНИЕМ Поли</w:t>
      </w:r>
      <w:r>
        <w:rPr>
          <w:b w:val="0"/>
          <w:spacing w:val="0"/>
          <w:sz w:val="28"/>
        </w:rPr>
        <w:t>тической партии КОММУНИСТИЧЕСКАЯ ПАРТИЯ КОММУНИСТЫ РОССИИ</w:t>
      </w:r>
      <w:r>
        <w:rPr>
          <w:b w:val="0"/>
          <w:i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по одномандатному избирательному округу №12,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 для уведомления о выдвижении </w:t>
      </w:r>
      <w:r>
        <w:rPr>
          <w:b w:val="0"/>
          <w:spacing w:val="0"/>
          <w:sz w:val="28"/>
        </w:rPr>
        <w:t>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</w:t>
      </w:r>
      <w:r>
        <w:rPr>
          <w:b w:val="0"/>
          <w:spacing w:val="0"/>
          <w:sz w:val="28"/>
        </w:rPr>
        <w:t>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8E38CE" w:rsidRDefault="008E38CE">
      <w:pPr>
        <w:pStyle w:val="a9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E38CE" w:rsidRDefault="00ED2983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8E38CE" w:rsidRDefault="00ED2983">
      <w:pPr>
        <w:pStyle w:val="a3"/>
        <w:ind w:left="0" w:firstLine="708"/>
        <w:jc w:val="both"/>
      </w:pPr>
      <w:r>
        <w:t xml:space="preserve">1. Зарегистрировать Литвинова Сергея Александровича, 24 марта 1981 года рождения, проживающего: Ростовская область, </w:t>
      </w:r>
      <w:proofErr w:type="spellStart"/>
      <w:r>
        <w:t>Неклиновский</w:t>
      </w:r>
      <w:proofErr w:type="spellEnd"/>
      <w:r>
        <w:t xml:space="preserve"> район,</w:t>
      </w:r>
      <w:r>
        <w:t xml:space="preserve"> с. Покровское, выдвинутого </w:t>
      </w:r>
      <w:r>
        <w:rPr>
          <w:i/>
        </w:rPr>
        <w:t xml:space="preserve"> </w:t>
      </w:r>
      <w:r>
        <w:t>РОСТОВСКИМ ОБЛАСТНЫМ ОТДЕЛЕНИЕМ Политической партии КОММУНИСТИЧЕСКАЯ ПАРТИЯ КОММУНИСТЫ РОССИИ</w:t>
      </w:r>
      <w:r>
        <w:rPr>
          <w:i/>
        </w:rPr>
        <w:t xml:space="preserve"> </w:t>
      </w:r>
      <w:r>
        <w:t xml:space="preserve"> кандидатом в депутаты Городской Думы города Таганрога восьмого созыва по одномандатному избирательному округу №12.</w:t>
      </w:r>
    </w:p>
    <w:p w:rsidR="008E38CE" w:rsidRDefault="00ED2983">
      <w:pPr>
        <w:pStyle w:val="a3"/>
        <w:ind w:left="0" w:firstLine="708"/>
        <w:jc w:val="both"/>
      </w:pPr>
      <w:r>
        <w:t xml:space="preserve">Дата регистрации </w:t>
      </w:r>
      <w:r>
        <w:t>02 августа 2024г</w:t>
      </w:r>
      <w:proofErr w:type="gramStart"/>
      <w:r>
        <w:t>,в</w:t>
      </w:r>
      <w:proofErr w:type="gramEnd"/>
      <w:r>
        <w:t>ремя регистрации 15 часов 16 минут.</w:t>
      </w:r>
    </w:p>
    <w:p w:rsidR="008E38CE" w:rsidRDefault="00ED2983">
      <w:pPr>
        <w:pStyle w:val="a3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8E38CE" w:rsidRDefault="00ED2983">
      <w:pPr>
        <w:pStyle w:val="a3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8E38CE" w:rsidRDefault="00ED2983">
      <w:pPr>
        <w:pStyle w:val="a3"/>
        <w:ind w:left="0" w:firstLine="708"/>
        <w:jc w:val="both"/>
      </w:pPr>
      <w:r>
        <w:t>4. Разместить настоящее постановление н</w:t>
      </w:r>
      <w:r>
        <w:t>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8E38CE" w:rsidRDefault="00ED2983">
      <w:pPr>
        <w:pStyle w:val="a3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</w:t>
      </w:r>
      <w:r>
        <w:t xml:space="preserve">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8E38CE" w:rsidRDefault="008E38CE">
      <w:pPr>
        <w:spacing w:after="60" w:line="360" w:lineRule="auto"/>
      </w:pPr>
    </w:p>
    <w:p w:rsidR="008E38CE" w:rsidRDefault="00ED2983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8E38CE" w:rsidRDefault="008E38CE">
      <w:pPr>
        <w:spacing w:after="60" w:line="360" w:lineRule="auto"/>
      </w:pPr>
    </w:p>
    <w:p w:rsidR="008E38CE" w:rsidRDefault="00ED2983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8E38C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E38CE"/>
    <w:rsid w:val="008E38CE"/>
    <w:rsid w:val="00ED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paragraph" w:customStyle="1" w:styleId="13">
    <w:name w:val="Основной шрифт абзаца1"/>
    <w:link w:val="ab"/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paragraph" w:customStyle="1" w:styleId="13">
    <w:name w:val="Основной шрифт абзаца1"/>
    <w:link w:val="ab"/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2024-08-02T13:23:00Z</dcterms:created>
  <dcterms:modified xsi:type="dcterms:W3CDTF">2024-08-02T13:23:00Z</dcterms:modified>
</cp:coreProperties>
</file>