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1C6" w:rsidRDefault="00F228DD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1C6" w:rsidRDefault="00F228DD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A01C6" w:rsidRDefault="00F228DD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9A01C6" w:rsidRDefault="009A01C6">
      <w:pPr>
        <w:jc w:val="center"/>
        <w:rPr>
          <w:b/>
          <w:sz w:val="26"/>
        </w:rPr>
      </w:pPr>
    </w:p>
    <w:p w:rsidR="009A01C6" w:rsidRDefault="00F228DD">
      <w:pPr>
        <w:pStyle w:val="2"/>
      </w:pPr>
      <w:r>
        <w:t xml:space="preserve">ПОСТАНОВЛЕНИЕ </w:t>
      </w:r>
    </w:p>
    <w:p w:rsidR="009A01C6" w:rsidRDefault="009A01C6">
      <w:pPr>
        <w:jc w:val="center"/>
        <w:rPr>
          <w:b/>
        </w:rPr>
      </w:pPr>
    </w:p>
    <w:p w:rsidR="009A01C6" w:rsidRDefault="00F228DD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№109-19 </w:t>
      </w:r>
    </w:p>
    <w:p w:rsidR="009A01C6" w:rsidRDefault="00F228DD">
      <w:pPr>
        <w:jc w:val="center"/>
      </w:pPr>
      <w:r>
        <w:t>г. Таганрог</w:t>
      </w:r>
    </w:p>
    <w:p w:rsidR="009A01C6" w:rsidRDefault="009A01C6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9A01C6">
        <w:trPr>
          <w:trHeight w:val="1549"/>
        </w:trPr>
        <w:tc>
          <w:tcPr>
            <w:tcW w:w="8102" w:type="dxa"/>
            <w:shd w:val="clear" w:color="auto" w:fill="auto"/>
          </w:tcPr>
          <w:p w:rsidR="009A01C6" w:rsidRDefault="00F228DD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Галстян</w:t>
            </w:r>
            <w:proofErr w:type="spellEnd"/>
            <w:r>
              <w:rPr>
                <w:b/>
              </w:rPr>
              <w:t xml:space="preserve"> Тиграна </w:t>
            </w:r>
            <w:proofErr w:type="spellStart"/>
            <w:r>
              <w:rPr>
                <w:b/>
              </w:rPr>
              <w:t>Артаваздовича</w:t>
            </w:r>
            <w:proofErr w:type="spellEnd"/>
            <w:r>
              <w:rPr>
                <w:b/>
              </w:rPr>
              <w:t xml:space="preserve"> по одномандатному избирательному округу №13 </w:t>
            </w:r>
          </w:p>
        </w:tc>
      </w:tr>
    </w:tbl>
    <w:p w:rsidR="009A01C6" w:rsidRDefault="009A01C6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9A01C6" w:rsidRDefault="00F228DD">
      <w:pPr>
        <w:jc w:val="both"/>
      </w:pPr>
      <w: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t>Галстян</w:t>
      </w:r>
      <w:proofErr w:type="spellEnd"/>
      <w:r>
        <w:t xml:space="preserve"> Тиграна </w:t>
      </w:r>
      <w:proofErr w:type="spellStart"/>
      <w:r>
        <w:t>Артаваздовича</w:t>
      </w:r>
      <w:proofErr w:type="spellEnd"/>
      <w:r>
        <w:t>, выдвинутого  Избирательным объединени</w:t>
      </w:r>
      <w:r>
        <w:t>ем «Ростовское региональное отделение Политической партии ЛДПР – Либерально-демократическая партия России» по одномандатному избирательному округу №13, а также документов, представленных в Территориальную избирательную комиссию города Таганрог</w:t>
      </w:r>
      <w:proofErr w:type="gramStart"/>
      <w:r>
        <w:t>а(</w:t>
      </w:r>
      <w:proofErr w:type="gramEnd"/>
      <w:r>
        <w:t>западная) Р</w:t>
      </w:r>
      <w:r>
        <w:t>остовской области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t>.05.2016 № 525-ЗС «О выборах и референдумах в Ростовской области»,  Территориальная избирательная комиссия города Таганрог</w:t>
      </w:r>
      <w:proofErr w:type="gramStart"/>
      <w:r>
        <w:t>а(</w:t>
      </w:r>
      <w:proofErr w:type="gramEnd"/>
      <w:r>
        <w:t xml:space="preserve">западная) Ростовской области </w:t>
      </w:r>
    </w:p>
    <w:p w:rsidR="009A01C6" w:rsidRDefault="009A01C6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9A01C6" w:rsidRDefault="00F228DD">
      <w:pPr>
        <w:pStyle w:val="a7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9A01C6" w:rsidRDefault="00F228DD">
      <w:pPr>
        <w:pStyle w:val="a7"/>
        <w:ind w:left="0" w:firstLine="708"/>
        <w:jc w:val="both"/>
      </w:pPr>
      <w:r>
        <w:t xml:space="preserve">1. Зарегистрировать </w:t>
      </w:r>
      <w:proofErr w:type="spellStart"/>
      <w:r>
        <w:t>Галстян</w:t>
      </w:r>
      <w:proofErr w:type="spellEnd"/>
      <w:r>
        <w:t xml:space="preserve"> Тиграна </w:t>
      </w:r>
      <w:proofErr w:type="spellStart"/>
      <w:r>
        <w:t>Артаваздовича</w:t>
      </w:r>
      <w:proofErr w:type="spellEnd"/>
      <w:r>
        <w:t xml:space="preserve">, 02 октября 1985 </w:t>
      </w:r>
      <w:r>
        <w:t xml:space="preserve">года рождения, проживающего: Ростовская область, </w:t>
      </w:r>
      <w:proofErr w:type="spellStart"/>
      <w:r>
        <w:t>Мясниковский</w:t>
      </w:r>
      <w:proofErr w:type="spellEnd"/>
      <w:r>
        <w:t xml:space="preserve"> </w:t>
      </w:r>
      <w:proofErr w:type="spellStart"/>
      <w:r>
        <w:t>район</w:t>
      </w:r>
      <w:proofErr w:type="gramStart"/>
      <w:r>
        <w:t>,с</w:t>
      </w:r>
      <w:proofErr w:type="gramEnd"/>
      <w:r>
        <w:t>ело</w:t>
      </w:r>
      <w:proofErr w:type="spellEnd"/>
      <w:r>
        <w:t xml:space="preserve"> Крым, выдвинутого  </w:t>
      </w:r>
      <w:r>
        <w:t>Избирательным объединением «Ростовское региональное отделение Политической партии ЛДПР – Либерально-демократическая партия России»</w:t>
      </w:r>
      <w:r>
        <w:rPr>
          <w:i/>
        </w:rPr>
        <w:t xml:space="preserve"> </w:t>
      </w:r>
      <w:r>
        <w:t>кандидатом в депутаты Городской Д</w:t>
      </w:r>
      <w:r>
        <w:t>умы города Таганрога восьмого созыва по одномандатному избирательному округу №13.</w:t>
      </w:r>
    </w:p>
    <w:p w:rsidR="009A01C6" w:rsidRDefault="00F228DD">
      <w:pPr>
        <w:pStyle w:val="a7"/>
        <w:ind w:left="0" w:firstLine="708"/>
        <w:jc w:val="both"/>
      </w:pPr>
      <w:r>
        <w:t>Дата регистрации 02 августа 2024г</w:t>
      </w:r>
      <w:proofErr w:type="gramStart"/>
      <w:r>
        <w:t>,в</w:t>
      </w:r>
      <w:proofErr w:type="gramEnd"/>
      <w:r>
        <w:t>ремя регистрации 15 часов 13 минут.</w:t>
      </w:r>
    </w:p>
    <w:p w:rsidR="009A01C6" w:rsidRDefault="00F228DD">
      <w:pPr>
        <w:pStyle w:val="a7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9A01C6" w:rsidRDefault="00F228DD">
      <w:pPr>
        <w:pStyle w:val="a7"/>
        <w:ind w:left="0" w:firstLine="708"/>
        <w:jc w:val="both"/>
      </w:pPr>
      <w:r>
        <w:lastRenderedPageBreak/>
        <w:t>3. Направить сведения о з</w:t>
      </w:r>
      <w:r>
        <w:t>арегистрированном кандидате в средства массовой информации.</w:t>
      </w:r>
    </w:p>
    <w:p w:rsidR="009A01C6" w:rsidRDefault="00F228DD">
      <w:pPr>
        <w:pStyle w:val="a7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9A01C6" w:rsidRDefault="00F228DD">
      <w:pPr>
        <w:pStyle w:val="a7"/>
        <w:ind w:left="0" w:firstLine="708"/>
        <w:jc w:val="both"/>
      </w:pPr>
      <w:r>
        <w:t>5. </w:t>
      </w:r>
      <w:proofErr w:type="gramStart"/>
      <w:r>
        <w:t>Контр</w:t>
      </w:r>
      <w:r>
        <w:t>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9A01C6" w:rsidRDefault="009A01C6">
      <w:pPr>
        <w:spacing w:after="60"/>
      </w:pPr>
    </w:p>
    <w:p w:rsidR="009A01C6" w:rsidRDefault="00F228DD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9A01C6" w:rsidRDefault="009A01C6">
      <w:pPr>
        <w:spacing w:after="60" w:line="360" w:lineRule="auto"/>
      </w:pPr>
    </w:p>
    <w:p w:rsidR="009A01C6" w:rsidRDefault="00F228DD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t xml:space="preserve">  </w:t>
      </w:r>
      <w:r>
        <w:tab/>
        <w:t>Н.В. Мельникова</w:t>
      </w:r>
    </w:p>
    <w:sectPr w:rsidR="009A01C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A01C6"/>
    <w:rsid w:val="009A01C6"/>
    <w:rsid w:val="00F2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a"/>
    <w:rPr>
      <w:color w:val="808080"/>
    </w:rPr>
  </w:style>
  <w:style w:type="character" w:styleId="aa">
    <w:name w:val="Placeholder Text"/>
    <w:basedOn w:val="a0"/>
    <w:link w:val="16"/>
    <w:rPr>
      <w:color w:val="80808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a"/>
    <w:rPr>
      <w:color w:val="808080"/>
    </w:rPr>
  </w:style>
  <w:style w:type="character" w:styleId="aa">
    <w:name w:val="Placeholder Text"/>
    <w:basedOn w:val="a0"/>
    <w:link w:val="16"/>
    <w:rPr>
      <w:color w:val="80808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2024-08-02T13:22:00Z</dcterms:created>
  <dcterms:modified xsi:type="dcterms:W3CDTF">2024-08-02T13:22:00Z</dcterms:modified>
</cp:coreProperties>
</file>