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9E8" w:rsidRDefault="008A50E6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39E8" w:rsidRDefault="008A50E6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A739E8" w:rsidRDefault="008A50E6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A739E8" w:rsidRDefault="00A739E8">
      <w:pPr>
        <w:jc w:val="center"/>
        <w:rPr>
          <w:b/>
          <w:sz w:val="26"/>
        </w:rPr>
      </w:pPr>
    </w:p>
    <w:p w:rsidR="00A739E8" w:rsidRDefault="008A50E6">
      <w:pPr>
        <w:pStyle w:val="2"/>
      </w:pPr>
      <w:r>
        <w:t xml:space="preserve">ПОСТАНОВЛЕНИЕ </w:t>
      </w:r>
    </w:p>
    <w:p w:rsidR="00A739E8" w:rsidRDefault="00A739E8">
      <w:pPr>
        <w:jc w:val="center"/>
        <w:rPr>
          <w:b/>
        </w:rPr>
      </w:pPr>
    </w:p>
    <w:p w:rsidR="00A739E8" w:rsidRDefault="008A50E6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108-8</w:t>
      </w:r>
    </w:p>
    <w:p w:rsidR="00A739E8" w:rsidRDefault="008A50E6">
      <w:pPr>
        <w:jc w:val="center"/>
      </w:pPr>
      <w:r>
        <w:t>г. Таганрог</w:t>
      </w:r>
    </w:p>
    <w:p w:rsidR="00A739E8" w:rsidRDefault="00A739E8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A739E8">
        <w:trPr>
          <w:trHeight w:val="1549"/>
        </w:trPr>
        <w:tc>
          <w:tcPr>
            <w:tcW w:w="8102" w:type="dxa"/>
            <w:shd w:val="clear" w:color="auto" w:fill="auto"/>
          </w:tcPr>
          <w:p w:rsidR="00A739E8" w:rsidRDefault="008A50E6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Самойленко </w:t>
            </w:r>
            <w:r>
              <w:rPr>
                <w:b/>
              </w:rPr>
              <w:t xml:space="preserve">Александра Сергеевича по одномандатному избирательному округу №7 </w:t>
            </w:r>
          </w:p>
        </w:tc>
      </w:tr>
    </w:tbl>
    <w:p w:rsidR="00A739E8" w:rsidRDefault="00A739E8">
      <w:pPr>
        <w:jc w:val="center"/>
      </w:pPr>
    </w:p>
    <w:p w:rsidR="00A739E8" w:rsidRDefault="00A739E8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739E8" w:rsidRDefault="008A50E6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Самойленко Александра Сергеевича, выдвинутого Таганрогским местным </w:t>
      </w:r>
      <w:r>
        <w:rPr>
          <w:b w:val="0"/>
          <w:spacing w:val="0"/>
          <w:sz w:val="28"/>
        </w:rPr>
        <w:t>отделением</w:t>
      </w:r>
      <w:r>
        <w:rPr>
          <w:b w:val="0"/>
          <w:spacing w:val="0"/>
          <w:sz w:val="28"/>
        </w:rPr>
        <w:t xml:space="preserve"> Партии «ЕДИНАЯ РОССИЯ»</w:t>
      </w:r>
      <w:r>
        <w:rPr>
          <w:b w:val="0"/>
          <w:i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по одномандатному избирательному округу №7,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</w:t>
      </w:r>
      <w:r>
        <w:rPr>
          <w:b w:val="0"/>
          <w:spacing w:val="0"/>
          <w:sz w:val="28"/>
        </w:rPr>
        <w:t>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</w:t>
      </w:r>
      <w:r>
        <w:rPr>
          <w:b w:val="0"/>
          <w:spacing w:val="0"/>
          <w:sz w:val="28"/>
        </w:rPr>
        <w:t xml:space="preserve">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A739E8" w:rsidRDefault="00A739E8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A739E8" w:rsidRDefault="008A50E6">
      <w:pPr>
        <w:pStyle w:val="a9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A739E8" w:rsidRDefault="00A739E8">
      <w:pPr>
        <w:pStyle w:val="a9"/>
        <w:spacing w:line="360" w:lineRule="auto"/>
        <w:ind w:left="0" w:firstLine="708"/>
        <w:jc w:val="both"/>
        <w:rPr>
          <w:sz w:val="24"/>
        </w:rPr>
      </w:pPr>
    </w:p>
    <w:p w:rsidR="00A739E8" w:rsidRDefault="008A50E6">
      <w:pPr>
        <w:pStyle w:val="a9"/>
        <w:ind w:left="0" w:firstLine="708"/>
        <w:jc w:val="both"/>
      </w:pPr>
      <w:r>
        <w:t xml:space="preserve">1. Зарегистрировать Самойленко Александра Сергеевича, 30 ноября 1976 года рождения, проживающего: Ростовская область, г. Ростов-на-Дону,  выдвинутого </w:t>
      </w:r>
      <w:r>
        <w:t xml:space="preserve">Таганрогским местным </w:t>
      </w:r>
      <w:r>
        <w:t>отделением Партии «ЕДИНАЯ РОССИЯ»</w:t>
      </w:r>
      <w:r>
        <w:rPr>
          <w:i/>
        </w:rPr>
        <w:t xml:space="preserve"> 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№7.</w:t>
      </w:r>
    </w:p>
    <w:p w:rsidR="00A739E8" w:rsidRDefault="008A50E6">
      <w:pPr>
        <w:pStyle w:val="a9"/>
        <w:ind w:left="0" w:firstLine="708"/>
        <w:jc w:val="both"/>
      </w:pPr>
      <w:r>
        <w:t>Дата регистрации 01 августа 2024г, время регистрации 14 часов 39  минут.</w:t>
      </w:r>
    </w:p>
    <w:p w:rsidR="00A739E8" w:rsidRDefault="008A50E6">
      <w:pPr>
        <w:pStyle w:val="a9"/>
        <w:ind w:left="0" w:firstLine="708"/>
        <w:jc w:val="both"/>
      </w:pPr>
      <w:r>
        <w:t>2. Выдать зар</w:t>
      </w:r>
      <w:r>
        <w:t>егистрированному кандидату удостоверение установленного образца.</w:t>
      </w:r>
    </w:p>
    <w:p w:rsidR="00A739E8" w:rsidRDefault="008A50E6">
      <w:pPr>
        <w:pStyle w:val="a9"/>
        <w:ind w:left="0" w:firstLine="708"/>
        <w:jc w:val="both"/>
      </w:pPr>
      <w:r>
        <w:lastRenderedPageBreak/>
        <w:t>3. Направить сведения о зарегистрированном кандидате в средства массовой информации.</w:t>
      </w:r>
    </w:p>
    <w:p w:rsidR="00A739E8" w:rsidRDefault="008A50E6">
      <w:pPr>
        <w:pStyle w:val="a9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</w:t>
      </w:r>
      <w:r>
        <w:t>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A739E8" w:rsidRDefault="008A50E6">
      <w:pPr>
        <w:pStyle w:val="a9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 (западная) Ростовской области </w:t>
      </w:r>
      <w:proofErr w:type="spellStart"/>
      <w:r>
        <w:t>А.М.Ищен</w:t>
      </w:r>
      <w:r>
        <w:t>ко</w:t>
      </w:r>
      <w:proofErr w:type="spellEnd"/>
      <w:r>
        <w:t>.</w:t>
      </w:r>
    </w:p>
    <w:p w:rsidR="00A739E8" w:rsidRDefault="00A739E8">
      <w:pPr>
        <w:spacing w:after="60" w:line="360" w:lineRule="auto"/>
      </w:pPr>
    </w:p>
    <w:p w:rsidR="00A739E8" w:rsidRDefault="008A50E6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A739E8" w:rsidRDefault="00A739E8">
      <w:pPr>
        <w:spacing w:after="60" w:line="360" w:lineRule="auto"/>
      </w:pPr>
    </w:p>
    <w:p w:rsidR="00A739E8" w:rsidRDefault="008A50E6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A739E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739E8"/>
    <w:rsid w:val="008A50E6"/>
    <w:rsid w:val="00A7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a7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Замещающий текст1"/>
    <w:basedOn w:val="13"/>
    <w:link w:val="a5"/>
    <w:rPr>
      <w:color w:val="808080"/>
    </w:rPr>
  </w:style>
  <w:style w:type="character" w:styleId="a5">
    <w:name w:val="Placeholder Text"/>
    <w:basedOn w:val="a0"/>
    <w:link w:val="12"/>
    <w:rPr>
      <w:color w:val="80808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6"/>
    <w:rPr>
      <w:color w:val="0000FF"/>
      <w:u w:val="single"/>
    </w:rPr>
  </w:style>
  <w:style w:type="character" w:styleId="a6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a7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Balloon Text"/>
    <w:basedOn w:val="a"/>
    <w:link w:val="ae"/>
    <w:rPr>
      <w:rFonts w:ascii="Tahoma" w:hAnsi="Tahoma"/>
      <w:sz w:val="16"/>
    </w:rPr>
  </w:style>
  <w:style w:type="character" w:customStyle="1" w:styleId="ae">
    <w:name w:val="Текст выноски Знак"/>
    <w:basedOn w:val="1"/>
    <w:link w:val="ad"/>
    <w:rPr>
      <w:rFonts w:ascii="Tahoma" w:hAnsi="Tahoma"/>
      <w:sz w:val="16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2024-08-02T06:32:00Z</dcterms:created>
  <dcterms:modified xsi:type="dcterms:W3CDTF">2024-08-02T06:32:00Z</dcterms:modified>
</cp:coreProperties>
</file>