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D400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A100BE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20-24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A100BE">
        <w:rPr>
          <w:rFonts w:ascii="Times New Roman" w:hAnsi="Times New Roman" w:cs="Times New Roman"/>
          <w:b/>
          <w:bCs/>
          <w:sz w:val="28"/>
        </w:rPr>
        <w:t xml:space="preserve"> 2245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A100BE">
        <w:rPr>
          <w:rFonts w:ascii="Times New Roman" w:hAnsi="Times New Roman" w:cs="Times New Roman"/>
          <w:sz w:val="28"/>
          <w:szCs w:val="28"/>
        </w:rPr>
        <w:t>стка, участка референдума № 2245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A100BE">
        <w:rPr>
          <w:rFonts w:ascii="Times New Roman" w:hAnsi="Times New Roman" w:cs="Times New Roman"/>
          <w:sz w:val="28"/>
          <w:szCs w:val="28"/>
        </w:rPr>
        <w:t>Михайловской Анастасии Викторовны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A100BE">
        <w:rPr>
          <w:rFonts w:ascii="Times New Roman" w:hAnsi="Times New Roman" w:cs="Times New Roman"/>
          <w:sz w:val="28"/>
          <w:szCs w:val="28"/>
        </w:rPr>
        <w:t>№ 01-13/1-184 от 30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A100BE">
        <w:rPr>
          <w:rFonts w:ascii="Times New Roman" w:hAnsi="Times New Roman" w:cs="Times New Roman"/>
          <w:sz w:val="28"/>
          <w:szCs w:val="28"/>
        </w:rPr>
        <w:t>Региональным</w:t>
      </w:r>
      <w:r w:rsidR="00A100BE" w:rsidRPr="00A100BE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A100BE">
        <w:rPr>
          <w:rFonts w:ascii="Times New Roman" w:hAnsi="Times New Roman" w:cs="Times New Roman"/>
          <w:sz w:val="28"/>
          <w:szCs w:val="28"/>
        </w:rPr>
        <w:t>м</w:t>
      </w:r>
      <w:r w:rsidR="00A100BE" w:rsidRPr="00A100BE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 "Гражданская Платформа"</w:t>
      </w:r>
      <w:r w:rsidR="00A100BE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гарантиях избирательных прав и права на участие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5D40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A100BE">
        <w:rPr>
          <w:rFonts w:ascii="Times New Roman" w:hAnsi="Times New Roman" w:cs="Times New Roman"/>
          <w:sz w:val="28"/>
          <w:szCs w:val="28"/>
        </w:rPr>
        <w:t>ерендума № 2245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F40AD7">
        <w:rPr>
          <w:rFonts w:ascii="Times New Roman" w:hAnsi="Times New Roman" w:cs="Times New Roman"/>
          <w:sz w:val="28"/>
          <w:szCs w:val="28"/>
        </w:rPr>
        <w:t>Михайловскую Анастасию Викторовну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5D40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100BE">
        <w:rPr>
          <w:rFonts w:ascii="Times New Roman" w:hAnsi="Times New Roman" w:cs="Times New Roman"/>
          <w:sz w:val="28"/>
          <w:szCs w:val="28"/>
        </w:rPr>
        <w:t>ма № 2245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5D40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5D40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D4002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00BE"/>
    <w:rsid w:val="00A13720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40AD7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51</cp:revision>
  <cp:lastPrinted>2021-06-17T10:20:00Z</cp:lastPrinted>
  <dcterms:created xsi:type="dcterms:W3CDTF">2021-02-25T12:46:00Z</dcterms:created>
  <dcterms:modified xsi:type="dcterms:W3CDTF">2021-09-02T10:30:00Z</dcterms:modified>
</cp:coreProperties>
</file>