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44B" w:rsidRDefault="001E38D3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44B" w:rsidRDefault="001E38D3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F744B" w:rsidRDefault="001E38D3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5F744B" w:rsidRDefault="005F744B">
      <w:pPr>
        <w:pStyle w:val="a3"/>
        <w:jc w:val="center"/>
        <w:rPr>
          <w:rFonts w:ascii="Times New Roman" w:hAnsi="Times New Roman"/>
          <w:b/>
          <w:sz w:val="28"/>
        </w:rPr>
      </w:pPr>
    </w:p>
    <w:p w:rsidR="005F744B" w:rsidRDefault="001E38D3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F744B" w:rsidRDefault="005F744B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5F744B" w:rsidRDefault="001E38D3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54-5</w:t>
      </w:r>
    </w:p>
    <w:p w:rsidR="005F744B" w:rsidRDefault="005F744B">
      <w:pPr>
        <w:pStyle w:val="a3"/>
        <w:jc w:val="left"/>
        <w:rPr>
          <w:rFonts w:ascii="Times New Roman" w:hAnsi="Times New Roman"/>
          <w:sz w:val="28"/>
        </w:rPr>
      </w:pPr>
    </w:p>
    <w:p w:rsidR="005F744B" w:rsidRDefault="001E38D3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F744B" w:rsidRDefault="005F744B">
      <w:pPr>
        <w:pStyle w:val="a3"/>
        <w:jc w:val="center"/>
        <w:rPr>
          <w:rFonts w:ascii="Times New Roman" w:hAnsi="Times New Roman"/>
          <w:sz w:val="28"/>
        </w:rPr>
      </w:pPr>
    </w:p>
    <w:p w:rsidR="005F744B" w:rsidRDefault="001E38D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F744B" w:rsidRDefault="005F744B">
      <w:pPr>
        <w:ind w:firstLine="709"/>
        <w:jc w:val="both"/>
        <w:rPr>
          <w:rFonts w:ascii="Times New Roman" w:hAnsi="Times New Roman"/>
          <w:sz w:val="28"/>
        </w:rPr>
      </w:pPr>
    </w:p>
    <w:p w:rsidR="005F744B" w:rsidRDefault="001E38D3">
      <w:pPr>
        <w:pStyle w:val="a3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2224 с правом решающего голоса Беликовой Валентины Анатольевны (постановление № 54-2 от 02.08.2023 г.)</w:t>
      </w:r>
      <w:r>
        <w:rPr>
          <w:rFonts w:ascii="Times New Roman" w:hAnsi="Times New Roman"/>
          <w:sz w:val="28"/>
        </w:rPr>
        <w:t>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</w:t>
      </w:r>
      <w:r>
        <w:rPr>
          <w:rFonts w:ascii="Times New Roman" w:hAnsi="Times New Roman"/>
          <w:sz w:val="28"/>
        </w:rPr>
        <w:t>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</w:t>
      </w:r>
      <w:r>
        <w:rPr>
          <w:rFonts w:ascii="Times New Roman" w:hAnsi="Times New Roman"/>
          <w:sz w:val="28"/>
        </w:rPr>
        <w:t>га (западная) Ростовской области</w:t>
      </w:r>
    </w:p>
    <w:p w:rsidR="005F744B" w:rsidRDefault="005F744B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5F744B" w:rsidRDefault="001E38D3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5F744B" w:rsidRDefault="005F744B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</w:p>
    <w:p w:rsidR="005F744B" w:rsidRDefault="001E38D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proofErr w:type="spellStart"/>
      <w:r>
        <w:rPr>
          <w:rFonts w:ascii="Times New Roman" w:hAnsi="Times New Roman"/>
          <w:sz w:val="28"/>
        </w:rPr>
        <w:t>Николаенкову</w:t>
      </w:r>
      <w:proofErr w:type="spellEnd"/>
      <w:r>
        <w:rPr>
          <w:rFonts w:ascii="Times New Roman" w:hAnsi="Times New Roman"/>
          <w:sz w:val="28"/>
        </w:rPr>
        <w:t xml:space="preserve"> Анну Александровну из резерва составов участковых избирательных комиссий с 03.08.2023 г.</w:t>
      </w:r>
    </w:p>
    <w:p w:rsidR="005F744B" w:rsidRDefault="001E38D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</w:t>
      </w:r>
      <w:r>
        <w:rPr>
          <w:rFonts w:ascii="Times New Roman" w:hAnsi="Times New Roman"/>
          <w:sz w:val="28"/>
        </w:rPr>
        <w:t xml:space="preserve">ндума № 2224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</w:rPr>
        <w:t>Николаенкову</w:t>
      </w:r>
      <w:proofErr w:type="spellEnd"/>
      <w:r>
        <w:rPr>
          <w:rFonts w:ascii="Times New Roman" w:hAnsi="Times New Roman"/>
          <w:sz w:val="28"/>
        </w:rPr>
        <w:t xml:space="preserve"> Анну Александровну, выдвинутую в состав Т</w:t>
      </w:r>
      <w:r>
        <w:rPr>
          <w:rFonts w:ascii="Times New Roman" w:hAnsi="Times New Roman"/>
          <w:sz w:val="28"/>
        </w:rPr>
        <w:t>аганрогским местным отделением Всероссийской политической партии «ЕДИНАЯ РОССИЯ»,</w:t>
      </w:r>
      <w:r>
        <w:rPr>
          <w:rFonts w:ascii="Times New Roman" w:hAnsi="Times New Roman"/>
          <w:sz w:val="28"/>
        </w:rPr>
        <w:t xml:space="preserve"> с 04.08.2023.</w:t>
      </w:r>
    </w:p>
    <w:p w:rsidR="005F744B" w:rsidRDefault="001E38D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</w:t>
      </w:r>
      <w:r>
        <w:rPr>
          <w:rFonts w:ascii="Times New Roman" w:hAnsi="Times New Roman"/>
          <w:sz w:val="28"/>
        </w:rPr>
        <w:t>избирательную комиссию избирательного участка, участка референдума № 2224.</w:t>
      </w:r>
    </w:p>
    <w:p w:rsidR="005F744B" w:rsidRDefault="001E38D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5F744B" w:rsidRDefault="001E38D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5F744B" w:rsidRDefault="005F744B">
      <w:pPr>
        <w:ind w:firstLine="709"/>
        <w:jc w:val="both"/>
        <w:rPr>
          <w:rFonts w:ascii="Times New Roman" w:hAnsi="Times New Roman"/>
          <w:sz w:val="28"/>
        </w:rPr>
      </w:pPr>
    </w:p>
    <w:p w:rsidR="005F744B" w:rsidRDefault="005F744B">
      <w:pPr>
        <w:jc w:val="both"/>
        <w:rPr>
          <w:rFonts w:ascii="Times New Roman" w:hAnsi="Times New Roman"/>
          <w:sz w:val="28"/>
        </w:rPr>
      </w:pPr>
    </w:p>
    <w:p w:rsidR="005F744B" w:rsidRDefault="001E38D3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5F744B" w:rsidRDefault="005F744B">
      <w:pPr>
        <w:pStyle w:val="a3"/>
        <w:rPr>
          <w:rFonts w:ascii="Times New Roman" w:hAnsi="Times New Roman"/>
          <w:sz w:val="28"/>
        </w:rPr>
      </w:pPr>
    </w:p>
    <w:p w:rsidR="005F744B" w:rsidRDefault="005F744B">
      <w:pPr>
        <w:pStyle w:val="a3"/>
        <w:rPr>
          <w:rFonts w:ascii="Times New Roman" w:hAnsi="Times New Roman"/>
          <w:sz w:val="28"/>
        </w:rPr>
      </w:pPr>
    </w:p>
    <w:p w:rsidR="005F744B" w:rsidRDefault="001E38D3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5F744B" w:rsidRDefault="005F744B"/>
    <w:p w:rsidR="005F744B" w:rsidRDefault="005F744B"/>
    <w:p w:rsidR="005F744B" w:rsidRDefault="005F744B"/>
    <w:sectPr w:rsidR="005F744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F744B"/>
    <w:rsid w:val="001E38D3"/>
    <w:rsid w:val="005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2023-08-03T06:48:00Z</dcterms:created>
  <dcterms:modified xsi:type="dcterms:W3CDTF">2023-08-03T06:48:00Z</dcterms:modified>
</cp:coreProperties>
</file>