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FEF" w:rsidRDefault="00647CEE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FEF" w:rsidRDefault="00647CE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F6FEF" w:rsidRDefault="00647CEE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8F6FEF" w:rsidRDefault="008F6FEF">
      <w:pPr>
        <w:jc w:val="center"/>
        <w:rPr>
          <w:b/>
          <w:sz w:val="26"/>
        </w:rPr>
      </w:pPr>
    </w:p>
    <w:p w:rsidR="008F6FEF" w:rsidRDefault="00647CEE">
      <w:pPr>
        <w:pStyle w:val="2"/>
      </w:pPr>
      <w:r>
        <w:t xml:space="preserve">ПОСТАНОВЛЕНИЕ </w:t>
      </w:r>
    </w:p>
    <w:p w:rsidR="008F6FEF" w:rsidRDefault="008F6FEF">
      <w:pPr>
        <w:jc w:val="center"/>
        <w:rPr>
          <w:b/>
        </w:rPr>
      </w:pPr>
    </w:p>
    <w:p w:rsidR="008F6FEF" w:rsidRDefault="00647CEE">
      <w:r>
        <w:t>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№109-28 </w:t>
      </w:r>
    </w:p>
    <w:p w:rsidR="008F6FEF" w:rsidRDefault="00647CEE">
      <w:pPr>
        <w:jc w:val="center"/>
      </w:pPr>
      <w:r>
        <w:t>г. Таганрог</w:t>
      </w:r>
    </w:p>
    <w:p w:rsidR="008F6FEF" w:rsidRDefault="008F6FEF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F6FEF">
        <w:trPr>
          <w:trHeight w:val="1549"/>
        </w:trPr>
        <w:tc>
          <w:tcPr>
            <w:tcW w:w="8102" w:type="dxa"/>
            <w:shd w:val="clear" w:color="auto" w:fill="auto"/>
          </w:tcPr>
          <w:p w:rsidR="008F6FEF" w:rsidRDefault="00647CEE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Хижняк Евгения </w:t>
            </w:r>
            <w:r>
              <w:rPr>
                <w:b/>
              </w:rPr>
              <w:t>Анатольевича  по одномандатному избирательному округу №24</w:t>
            </w:r>
          </w:p>
        </w:tc>
      </w:tr>
    </w:tbl>
    <w:p w:rsidR="008F6FEF" w:rsidRDefault="008F6FEF">
      <w:pPr>
        <w:jc w:val="center"/>
      </w:pPr>
    </w:p>
    <w:p w:rsidR="008F6FEF" w:rsidRDefault="00647CEE">
      <w:pPr>
        <w:jc w:val="both"/>
      </w:pPr>
      <w:r>
        <w:t>Проверив соответствие порядка выдвижения кандидата в депутаты Городской Думы города Таганрога восьмого созыва Хижняк Евгения Анатольевича, выдвинутого  Избирательным объединением «Ростовское регио</w:t>
      </w:r>
      <w:r>
        <w:t>нальное отделение Политической партии ЛДПР – Либерально-демократическая партия России» по одномандатному избирательному округу №24, а также документов, представленных в Территориальную избирательную комиссию города Таганрог</w:t>
      </w:r>
      <w:proofErr w:type="gramStart"/>
      <w:r>
        <w:t>а(</w:t>
      </w:r>
      <w:proofErr w:type="gramEnd"/>
      <w:r>
        <w:t>западная) Ростовской области  д</w:t>
      </w:r>
      <w:r>
        <w:t>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>
        <w:t xml:space="preserve"> выборах и референдумах в Ростовской области»,  Территориальная избирательная комиссия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</w:p>
    <w:p w:rsidR="008F6FEF" w:rsidRDefault="008F6FEF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F6FEF" w:rsidRDefault="00647CEE">
      <w:pPr>
        <w:pStyle w:val="ab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F6FEF" w:rsidRDefault="00647CEE">
      <w:pPr>
        <w:pStyle w:val="ab"/>
        <w:ind w:left="0" w:firstLine="708"/>
        <w:jc w:val="both"/>
      </w:pPr>
      <w:r>
        <w:t xml:space="preserve">1. Зарегистрировать Хижняк Евгения Анатольевича, 16 января 1987 года рождения, проживающего: </w:t>
      </w:r>
      <w:r>
        <w:t xml:space="preserve">Ростовская область, г. Таганрог, выдвинутого  </w:t>
      </w:r>
      <w:r>
        <w:t>Избирательным объединением «Ростовское региональное отделение Политической партии ЛДПР – Либерально-демократическая партия России»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</w:t>
      </w:r>
      <w:r>
        <w:t>ндатному избирательному округу №24.</w:t>
      </w:r>
    </w:p>
    <w:p w:rsidR="008F6FEF" w:rsidRDefault="00647CEE">
      <w:pPr>
        <w:pStyle w:val="ab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 часов 21 минут.</w:t>
      </w:r>
    </w:p>
    <w:p w:rsidR="008F6FEF" w:rsidRDefault="00647CEE">
      <w:pPr>
        <w:pStyle w:val="ab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8F6FEF" w:rsidRDefault="00647CEE">
      <w:pPr>
        <w:pStyle w:val="ab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</w:t>
      </w:r>
      <w:r>
        <w:t>й информации.</w:t>
      </w:r>
    </w:p>
    <w:p w:rsidR="008F6FEF" w:rsidRDefault="00647CEE">
      <w:pPr>
        <w:pStyle w:val="ab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8F6FEF" w:rsidRDefault="00647CEE">
      <w:pPr>
        <w:pStyle w:val="ab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</w:t>
      </w:r>
      <w:r>
        <w:t xml:space="preserve">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F6FEF" w:rsidRDefault="008F6FEF">
      <w:pPr>
        <w:spacing w:after="60" w:line="360" w:lineRule="auto"/>
      </w:pPr>
    </w:p>
    <w:p w:rsidR="008F6FEF" w:rsidRDefault="00647CE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F6FEF" w:rsidRDefault="008F6FEF">
      <w:pPr>
        <w:spacing w:after="60" w:line="360" w:lineRule="auto"/>
      </w:pPr>
    </w:p>
    <w:p w:rsidR="008F6FEF" w:rsidRDefault="00647CEE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F6FE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F6FEF"/>
    <w:rsid w:val="00647CEE"/>
    <w:rsid w:val="008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мещающий текст1"/>
    <w:basedOn w:val="12"/>
    <w:link w:val="a3"/>
    <w:rPr>
      <w:color w:val="808080"/>
    </w:rPr>
  </w:style>
  <w:style w:type="character" w:styleId="a3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Pr>
      <w:rFonts w:ascii="XO Thames" w:hAnsi="XO Thames"/>
      <w:i/>
      <w:sz w:val="24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мещающий текст1"/>
    <w:basedOn w:val="12"/>
    <w:link w:val="a3"/>
    <w:rPr>
      <w:color w:val="808080"/>
    </w:rPr>
  </w:style>
  <w:style w:type="character" w:styleId="a3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Pr>
      <w:rFonts w:ascii="XO Thames" w:hAnsi="XO Thames"/>
      <w:i/>
      <w:sz w:val="24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2024-08-02T13:24:00Z</dcterms:created>
  <dcterms:modified xsi:type="dcterms:W3CDTF">2024-08-02T13:24:00Z</dcterms:modified>
</cp:coreProperties>
</file>