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6FE" w:rsidRDefault="007F676A">
      <w:pPr>
        <w:pStyle w:val="a6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 wp14:anchorId="473ABD93" wp14:editId="33878466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6FE" w:rsidRDefault="007F676A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206FE" w:rsidRDefault="007F676A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1206FE" w:rsidRDefault="001206FE">
      <w:pPr>
        <w:pStyle w:val="a6"/>
        <w:jc w:val="center"/>
        <w:rPr>
          <w:rFonts w:ascii="Times New Roman" w:hAnsi="Times New Roman"/>
          <w:b/>
          <w:sz w:val="28"/>
        </w:rPr>
      </w:pPr>
    </w:p>
    <w:p w:rsidR="001206FE" w:rsidRDefault="007F676A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206FE" w:rsidRDefault="001206FE">
      <w:pPr>
        <w:pStyle w:val="a6"/>
        <w:ind w:firstLine="0"/>
        <w:jc w:val="left"/>
        <w:rPr>
          <w:rFonts w:ascii="Times New Roman" w:hAnsi="Times New Roman"/>
          <w:b/>
          <w:sz w:val="28"/>
        </w:rPr>
      </w:pPr>
    </w:p>
    <w:p w:rsidR="001206FE" w:rsidRDefault="007F676A">
      <w:pPr>
        <w:pStyle w:val="a6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 января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74-8</w:t>
      </w:r>
    </w:p>
    <w:p w:rsidR="001206FE" w:rsidRDefault="001206FE">
      <w:pPr>
        <w:pStyle w:val="a6"/>
        <w:jc w:val="left"/>
        <w:rPr>
          <w:rFonts w:ascii="Times New Roman" w:hAnsi="Times New Roman"/>
          <w:sz w:val="28"/>
        </w:rPr>
      </w:pPr>
    </w:p>
    <w:p w:rsidR="001206FE" w:rsidRDefault="007F676A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206FE" w:rsidRDefault="001206FE">
      <w:pPr>
        <w:pStyle w:val="a6"/>
        <w:jc w:val="center"/>
        <w:rPr>
          <w:rFonts w:ascii="Times New Roman" w:hAnsi="Times New Roman"/>
          <w:sz w:val="28"/>
        </w:rPr>
      </w:pPr>
    </w:p>
    <w:p w:rsidR="001206FE" w:rsidRDefault="007F676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2269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1206FE" w:rsidRDefault="001206FE">
      <w:pPr>
        <w:ind w:firstLine="709"/>
        <w:jc w:val="both"/>
        <w:rPr>
          <w:rFonts w:ascii="Times New Roman" w:hAnsi="Times New Roman"/>
          <w:sz w:val="28"/>
        </w:rPr>
      </w:pPr>
    </w:p>
    <w:p w:rsidR="001206FE" w:rsidRDefault="007F676A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2269 с правом решающего голоса Жидиковой Надежды Александровны (постановление № 69-9 от 13.12.2023 г.)</w:t>
      </w:r>
      <w:r>
        <w:rPr>
          <w:rFonts w:ascii="Times New Roman" w:hAnsi="Times New Roman"/>
          <w:sz w:val="28"/>
        </w:rPr>
        <w:t>, 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</w:t>
      </w:r>
      <w:r>
        <w:rPr>
          <w:rFonts w:ascii="Times New Roman" w:hAnsi="Times New Roman"/>
          <w:sz w:val="28"/>
        </w:rPr>
        <w:t>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</w:t>
      </w:r>
      <w:r>
        <w:rPr>
          <w:rFonts w:ascii="Times New Roman" w:hAnsi="Times New Roman"/>
          <w:sz w:val="28"/>
        </w:rPr>
        <w:t>га (западная) Ростовской области</w:t>
      </w:r>
    </w:p>
    <w:p w:rsidR="001206FE" w:rsidRDefault="001206FE">
      <w:pPr>
        <w:pStyle w:val="a6"/>
        <w:spacing w:line="276" w:lineRule="auto"/>
        <w:rPr>
          <w:rFonts w:ascii="Times New Roman" w:hAnsi="Times New Roman"/>
          <w:sz w:val="28"/>
        </w:rPr>
      </w:pPr>
    </w:p>
    <w:p w:rsidR="001206FE" w:rsidRDefault="007F676A">
      <w:pPr>
        <w:pStyle w:val="a8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1206FE" w:rsidRDefault="001206FE">
      <w:pPr>
        <w:pStyle w:val="a8"/>
        <w:tabs>
          <w:tab w:val="left" w:pos="0"/>
        </w:tabs>
        <w:spacing w:line="276" w:lineRule="auto"/>
        <w:ind w:left="0" w:right="-1" w:firstLine="851"/>
        <w:jc w:val="center"/>
      </w:pPr>
    </w:p>
    <w:p w:rsidR="001206FE" w:rsidRDefault="007F676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Беловодскую Инну Геннадьевна из резерва составов участковых избирательных комиссий с 23.01.2024 г.</w:t>
      </w:r>
    </w:p>
    <w:p w:rsidR="001206FE" w:rsidRDefault="007F676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</w:t>
      </w:r>
      <w:r>
        <w:rPr>
          <w:rFonts w:ascii="Times New Roman" w:hAnsi="Times New Roman"/>
          <w:sz w:val="28"/>
        </w:rPr>
        <w:t>ма № 2269 города Таганрога с правом решающего голоса Беловодскую Инну Геннадьевна, выдвинутую в состав Таганрогским местным отделением Всероссийской политической партии «ЕДИНАЯ РОССИЯ», с 23.01.2024 г.</w:t>
      </w:r>
    </w:p>
    <w:p w:rsidR="001206FE" w:rsidRDefault="007F676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</w:t>
      </w:r>
      <w:r>
        <w:rPr>
          <w:rFonts w:ascii="Times New Roman" w:hAnsi="Times New Roman"/>
          <w:sz w:val="28"/>
        </w:rPr>
        <w:t>рательную комиссию избирательного участка, участка референдума № 2269.</w:t>
      </w:r>
    </w:p>
    <w:p w:rsidR="001206FE" w:rsidRDefault="007F676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 Разместить настоящее постановление на сайте Территориальной избирательной комиссии города Таганрога (западная)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:rsidR="001206FE" w:rsidRDefault="007F676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 Контроль за исполнением настоящего 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1206FE" w:rsidRDefault="001206FE">
      <w:pPr>
        <w:ind w:firstLine="709"/>
        <w:jc w:val="both"/>
        <w:rPr>
          <w:rFonts w:ascii="Times New Roman" w:hAnsi="Times New Roman"/>
          <w:sz w:val="28"/>
        </w:rPr>
      </w:pPr>
    </w:p>
    <w:p w:rsidR="001206FE" w:rsidRDefault="001206FE">
      <w:pPr>
        <w:jc w:val="both"/>
        <w:rPr>
          <w:rFonts w:ascii="Times New Roman" w:hAnsi="Times New Roman"/>
          <w:sz w:val="28"/>
        </w:rPr>
      </w:pPr>
    </w:p>
    <w:p w:rsidR="001206FE" w:rsidRDefault="007F676A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1206FE" w:rsidRDefault="001206FE">
      <w:pPr>
        <w:pStyle w:val="a6"/>
        <w:rPr>
          <w:rFonts w:ascii="Times New Roman" w:hAnsi="Times New Roman"/>
          <w:sz w:val="28"/>
        </w:rPr>
      </w:pPr>
    </w:p>
    <w:p w:rsidR="001206FE" w:rsidRDefault="001206FE">
      <w:pPr>
        <w:pStyle w:val="a6"/>
        <w:rPr>
          <w:rFonts w:ascii="Times New Roman" w:hAnsi="Times New Roman"/>
          <w:sz w:val="28"/>
        </w:rPr>
      </w:pPr>
    </w:p>
    <w:p w:rsidR="001206FE" w:rsidRDefault="007F676A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1206FE" w:rsidRDefault="001206FE"/>
    <w:p w:rsidR="001206FE" w:rsidRDefault="001206FE"/>
    <w:p w:rsidR="001206FE" w:rsidRDefault="001206FE"/>
    <w:sectPr w:rsidR="001206F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1206FE"/>
    <w:rsid w:val="001206FE"/>
    <w:rsid w:val="007F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a8">
    <w:name w:val="Block Text"/>
    <w:basedOn w:val="a"/>
    <w:link w:val="a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Pr>
      <w:rFonts w:ascii="Times New Roman" w:hAnsi="Times New Roman"/>
      <w:b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2024-02-19T09:51:00Z</dcterms:created>
  <dcterms:modified xsi:type="dcterms:W3CDTF">2024-02-19T09:51:00Z</dcterms:modified>
</cp:coreProperties>
</file>