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E" w:rsidRDefault="000B118E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141FF0" wp14:editId="351A04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73C64" w:rsidRDefault="0060735A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73C6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C64" w:rsidRDefault="006F6445" w:rsidP="00773C6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</w:t>
      </w:r>
      <w:r w:rsidR="0060735A" w:rsidRPr="00F60E29">
        <w:rPr>
          <w:rFonts w:ascii="Times New Roman" w:hAnsi="Times New Roman"/>
          <w:sz w:val="28"/>
          <w:szCs w:val="28"/>
        </w:rPr>
        <w:t xml:space="preserve"> </w:t>
      </w:r>
      <w:r w:rsidR="0060735A">
        <w:rPr>
          <w:rFonts w:ascii="Times New Roman" w:hAnsi="Times New Roman"/>
          <w:sz w:val="28"/>
          <w:szCs w:val="28"/>
        </w:rPr>
        <w:t>2021</w:t>
      </w:r>
      <w:r w:rsidR="00773C64">
        <w:rPr>
          <w:rFonts w:ascii="Times New Roman" w:hAnsi="Times New Roman"/>
          <w:sz w:val="28"/>
          <w:szCs w:val="28"/>
        </w:rPr>
        <w:t>г.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16-4</w:t>
      </w:r>
    </w:p>
    <w:p w:rsidR="00773C64" w:rsidRDefault="00773C64" w:rsidP="00773C6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73C64" w:rsidRDefault="00773C64" w:rsidP="00773C6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72264" w:rsidRDefault="00172264" w:rsidP="0017226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исключении из резерва составов участковых комиссий</w:t>
      </w:r>
      <w:r w:rsidR="00023400">
        <w:rPr>
          <w:rFonts w:ascii="Times New Roman" w:hAnsi="Times New Roman"/>
          <w:b/>
          <w:sz w:val="28"/>
          <w:szCs w:val="28"/>
        </w:rPr>
        <w:t xml:space="preserve"> </w:t>
      </w:r>
      <w:r w:rsidR="00023400" w:rsidRPr="00023400">
        <w:rPr>
          <w:rFonts w:ascii="Times New Roman" w:hAnsi="Times New Roman"/>
          <w:b/>
          <w:bCs/>
          <w:sz w:val="28"/>
        </w:rPr>
        <w:t>№№ 2215-2272, 2294, 2622</w:t>
      </w:r>
      <w:r w:rsidRPr="00023400">
        <w:rPr>
          <w:rFonts w:ascii="Times New Roman" w:hAnsi="Times New Roman"/>
          <w:b/>
          <w:sz w:val="28"/>
          <w:szCs w:val="28"/>
        </w:rPr>
        <w:t xml:space="preserve"> избирательных участков, уч</w:t>
      </w:r>
      <w:r>
        <w:rPr>
          <w:rFonts w:ascii="Times New Roman" w:hAnsi="Times New Roman"/>
          <w:b/>
          <w:sz w:val="28"/>
          <w:szCs w:val="28"/>
        </w:rPr>
        <w:t xml:space="preserve">астков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референдума образованных на территории города Таганрога </w:t>
      </w:r>
    </w:p>
    <w:p w:rsidR="00172264" w:rsidRDefault="00172264" w:rsidP="001722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438B7" w:rsidRPr="00684D4B" w:rsidRDefault="00172264" w:rsidP="00172264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 xml:space="preserve"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постановления Избирательной комиссии Ростовской области от 24.05.2018 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 города Таганрога</w:t>
      </w:r>
      <w:r w:rsidR="00684D4B" w:rsidRPr="00684D4B">
        <w:rPr>
          <w:rFonts w:ascii="Times New Roman" w:hAnsi="Times New Roman" w:cs="Times New Roman"/>
          <w:sz w:val="28"/>
          <w:szCs w:val="28"/>
          <w:lang w:eastAsia="x-none"/>
        </w:rPr>
        <w:t xml:space="preserve"> (западная) Ростовской области</w:t>
      </w:r>
    </w:p>
    <w:p w:rsidR="00773C64" w:rsidRDefault="00773C64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23400" w:rsidRDefault="00023400" w:rsidP="00172264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Исключить из резерва составов участковых комиссий </w:t>
      </w:r>
      <w:r w:rsidR="00023400" w:rsidRPr="006B18FD">
        <w:rPr>
          <w:rFonts w:ascii="Times New Roman" w:hAnsi="Times New Roman"/>
          <w:bCs/>
          <w:sz w:val="28"/>
        </w:rPr>
        <w:t xml:space="preserve">№№ 2215-2272, 2294, 2622 </w:t>
      </w:r>
      <w:r>
        <w:rPr>
          <w:rFonts w:ascii="Times New Roman" w:hAnsi="Times New Roman"/>
          <w:sz w:val="28"/>
          <w:szCs w:val="28"/>
        </w:rPr>
        <w:t>избирательных участков, участков референдума образованных на территории города Таганрога, лиц</w:t>
      </w:r>
      <w:r w:rsidR="00023400">
        <w:rPr>
          <w:rFonts w:ascii="Times New Roman" w:hAnsi="Times New Roman"/>
          <w:sz w:val="28"/>
          <w:szCs w:val="28"/>
        </w:rPr>
        <w:t>, назначенных в состав участковых комиссий,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172264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172264" w:rsidRPr="00814BD3" w:rsidRDefault="00172264" w:rsidP="00172264">
      <w:pPr>
        <w:pStyle w:val="a3"/>
        <w:numPr>
          <w:ilvl w:val="0"/>
          <w:numId w:val="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773C64" w:rsidRPr="00DB4E8D" w:rsidRDefault="00773C64" w:rsidP="00172264">
      <w:pPr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4E8D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</w:t>
      </w:r>
      <w:r w:rsidR="00DB4E8D">
        <w:rPr>
          <w:rFonts w:ascii="Times New Roman" w:hAnsi="Times New Roman"/>
          <w:sz w:val="28"/>
          <w:szCs w:val="28"/>
        </w:rPr>
        <w:t xml:space="preserve">Территориальной </w:t>
      </w:r>
      <w:r w:rsidR="00DB4E8D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DB4E8D"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 w:rsidR="00DB4E8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4E8D">
        <w:rPr>
          <w:rFonts w:ascii="Times New Roman" w:hAnsi="Times New Roman"/>
          <w:sz w:val="28"/>
          <w:szCs w:val="28"/>
        </w:rPr>
        <w:t xml:space="preserve">) Ростовской области </w:t>
      </w:r>
      <w:proofErr w:type="spellStart"/>
      <w:r w:rsidR="00DB4E8D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DB4E8D">
        <w:rPr>
          <w:rFonts w:ascii="Times New Roman" w:hAnsi="Times New Roman"/>
          <w:sz w:val="28"/>
          <w:szCs w:val="28"/>
        </w:rPr>
        <w:t xml:space="preserve"> О.Н.</w:t>
      </w:r>
    </w:p>
    <w:p w:rsidR="00773C64" w:rsidRDefault="00773C64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B4E8D" w:rsidRDefault="00DB4E8D" w:rsidP="00172264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BA2642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3C64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CA26B3">
        <w:rPr>
          <w:rFonts w:ascii="Times New Roman" w:hAnsi="Times New Roman"/>
          <w:sz w:val="28"/>
          <w:szCs w:val="28"/>
        </w:rPr>
        <w:t xml:space="preserve"> </w:t>
      </w:r>
      <w:r w:rsidR="00773C64">
        <w:rPr>
          <w:rFonts w:ascii="Times New Roman" w:hAnsi="Times New Roman"/>
          <w:sz w:val="28"/>
          <w:szCs w:val="28"/>
        </w:rPr>
        <w:t>комиссии</w:t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773C64">
        <w:rPr>
          <w:rFonts w:ascii="Times New Roman" w:hAnsi="Times New Roman"/>
          <w:sz w:val="28"/>
          <w:szCs w:val="28"/>
        </w:rPr>
        <w:tab/>
      </w:r>
      <w:r w:rsidR="00CA26B3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DB4E8D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>А.М. Ищенко</w:t>
      </w: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72264" w:rsidRDefault="001722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773C64" w:rsidRDefault="00773C64" w:rsidP="00773C6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</w:t>
      </w:r>
      <w:r w:rsidR="004077C3">
        <w:rPr>
          <w:rFonts w:ascii="Times New Roman" w:hAnsi="Times New Roman"/>
          <w:sz w:val="28"/>
          <w:szCs w:val="28"/>
        </w:rPr>
        <w:t>арь комиссии</w:t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</w:r>
      <w:r w:rsidR="004077C3"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 w:rsidR="004077C3"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773C64" w:rsidRDefault="00773C64" w:rsidP="00773C64">
      <w:pPr>
        <w:rPr>
          <w:rFonts w:ascii="Times New Roman" w:eastAsia="Calibri" w:hAnsi="Times New Roman" w:cs="Times New Roman"/>
          <w:sz w:val="28"/>
          <w:szCs w:val="28"/>
        </w:rPr>
      </w:pPr>
    </w:p>
    <w:sectPr w:rsidR="00773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64"/>
    <w:rsid w:val="00022424"/>
    <w:rsid w:val="00023400"/>
    <w:rsid w:val="000B118E"/>
    <w:rsid w:val="00172264"/>
    <w:rsid w:val="002C7E8A"/>
    <w:rsid w:val="00345AAA"/>
    <w:rsid w:val="004077C3"/>
    <w:rsid w:val="004C3526"/>
    <w:rsid w:val="0060735A"/>
    <w:rsid w:val="00616C98"/>
    <w:rsid w:val="00624E3F"/>
    <w:rsid w:val="00684D4B"/>
    <w:rsid w:val="006F6445"/>
    <w:rsid w:val="00773C64"/>
    <w:rsid w:val="008438B7"/>
    <w:rsid w:val="009E1914"/>
    <w:rsid w:val="00A240BD"/>
    <w:rsid w:val="00A4157D"/>
    <w:rsid w:val="00BA2642"/>
    <w:rsid w:val="00C05B47"/>
    <w:rsid w:val="00C85AC4"/>
    <w:rsid w:val="00CA26B3"/>
    <w:rsid w:val="00D372DD"/>
    <w:rsid w:val="00D52645"/>
    <w:rsid w:val="00DB4E8D"/>
    <w:rsid w:val="00DC605B"/>
    <w:rsid w:val="00F537DE"/>
    <w:rsid w:val="00F60E29"/>
    <w:rsid w:val="00FF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C6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73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3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C64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FF40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32</cp:revision>
  <cp:lastPrinted>2021-08-02T12:26:00Z</cp:lastPrinted>
  <dcterms:created xsi:type="dcterms:W3CDTF">2020-07-07T06:58:00Z</dcterms:created>
  <dcterms:modified xsi:type="dcterms:W3CDTF">2021-08-13T07:47:00Z</dcterms:modified>
</cp:coreProperties>
</file>