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1AF" w:rsidRDefault="00A97CDA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61AF" w:rsidRDefault="00A97CDA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9261AF" w:rsidRDefault="00A97CDA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9261AF" w:rsidRDefault="009261AF">
      <w:pPr>
        <w:jc w:val="center"/>
        <w:rPr>
          <w:b/>
          <w:sz w:val="26"/>
        </w:rPr>
      </w:pPr>
    </w:p>
    <w:p w:rsidR="009261AF" w:rsidRDefault="00A97CDA">
      <w:pPr>
        <w:pStyle w:val="2"/>
      </w:pPr>
      <w:r>
        <w:t xml:space="preserve">ПОСТАНОВЛЕНИЕ </w:t>
      </w:r>
    </w:p>
    <w:p w:rsidR="009261AF" w:rsidRDefault="009261AF">
      <w:pPr>
        <w:jc w:val="center"/>
        <w:rPr>
          <w:b/>
        </w:rPr>
      </w:pPr>
    </w:p>
    <w:p w:rsidR="009261AF" w:rsidRDefault="00A97CDA">
      <w:pPr>
        <w:rPr>
          <w:color w:val="FF0000"/>
        </w:rPr>
      </w:pPr>
      <w:r>
        <w:t>23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104-10</w:t>
      </w:r>
    </w:p>
    <w:p w:rsidR="009261AF" w:rsidRDefault="00A97CDA">
      <w:pPr>
        <w:jc w:val="center"/>
      </w:pPr>
      <w:r>
        <w:t>г. Таганрог</w:t>
      </w:r>
    </w:p>
    <w:p w:rsidR="009261AF" w:rsidRDefault="009261AF">
      <w:pPr>
        <w:jc w:val="center"/>
      </w:pPr>
    </w:p>
    <w:p w:rsidR="009261AF" w:rsidRDefault="00A97CDA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№6 Бакаева А.Н.</w:t>
      </w:r>
    </w:p>
    <w:p w:rsidR="009261AF" w:rsidRDefault="009261AF">
      <w:pPr>
        <w:widowControl w:val="0"/>
        <w:ind w:left="1701" w:right="1843"/>
        <w:jc w:val="both"/>
        <w:rPr>
          <w:b/>
        </w:rPr>
      </w:pPr>
    </w:p>
    <w:p w:rsidR="009261AF" w:rsidRDefault="00A97CDA">
      <w:pPr>
        <w:pStyle w:val="a6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 №</w:t>
      </w:r>
      <w:r>
        <w:rPr>
          <w:rFonts w:ascii="Times New Roman" w:hAnsi="Times New Roman"/>
          <w:sz w:val="28"/>
        </w:rPr>
        <w:t xml:space="preserve">6 Бакаевой Анны Николаевны  руководствуясь частями 1, 5 статьи 52 Областного закона от 12.05.2016 </w:t>
      </w:r>
      <w:r>
        <w:rPr>
          <w:rFonts w:ascii="Times New Roman" w:hAnsi="Times New Roman"/>
          <w:sz w:val="28"/>
        </w:rPr>
        <w:br/>
        <w:t>№ 525-ЗС «О выборах и референдумах в Ростовской области», постановлением Избирательной комиссии Ростовской области от № 74-1  от 16.05.2024 «О возложении пол</w:t>
      </w:r>
      <w:r>
        <w:rPr>
          <w:rFonts w:ascii="Times New Roman" w:hAnsi="Times New Roman"/>
          <w:sz w:val="28"/>
        </w:rPr>
        <w:t>номочий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Ростовской об</w:t>
      </w:r>
      <w:r>
        <w:rPr>
          <w:rFonts w:ascii="Times New Roman" w:hAnsi="Times New Roman"/>
          <w:sz w:val="28"/>
        </w:rPr>
        <w:t>ласти</w:t>
      </w:r>
    </w:p>
    <w:p w:rsidR="009261AF" w:rsidRDefault="009261AF">
      <w:pPr>
        <w:pStyle w:val="a6"/>
        <w:jc w:val="center"/>
        <w:rPr>
          <w:rFonts w:ascii="Times New Roman" w:hAnsi="Times New Roman"/>
          <w:b/>
          <w:sz w:val="28"/>
        </w:rPr>
      </w:pPr>
    </w:p>
    <w:p w:rsidR="009261AF" w:rsidRDefault="00A97CDA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9261AF" w:rsidRDefault="009261AF">
      <w:pPr>
        <w:spacing w:line="360" w:lineRule="auto"/>
        <w:ind w:firstLine="567"/>
        <w:jc w:val="both"/>
      </w:pPr>
    </w:p>
    <w:p w:rsidR="009261AF" w:rsidRDefault="00A97CDA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 6 Бакаевой Анне Николаевне, открыть специальный избирательный счет для формирования избирательн</w:t>
      </w:r>
      <w:r>
        <w:t>ого фонда в  одном из перечисленных филиалов (внутреннем структурном подразделении) ПАО «Сбербанк России»</w:t>
      </w:r>
    </w:p>
    <w:p w:rsidR="009261AF" w:rsidRDefault="00A97CDA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</w:t>
      </w:r>
      <w:r>
        <w:t>ог,  Октябрьская/2-й пер д.39/1.</w:t>
      </w:r>
    </w:p>
    <w:p w:rsidR="009261AF" w:rsidRDefault="00A97CDA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9261AF" w:rsidRDefault="00A97CDA">
      <w:pPr>
        <w:numPr>
          <w:ilvl w:val="0"/>
          <w:numId w:val="1"/>
        </w:numPr>
        <w:jc w:val="both"/>
      </w:pPr>
      <w:r>
        <w:lastRenderedPageBreak/>
        <w:t xml:space="preserve">№ 5221/0569 Ростовского отделения публичного акционерного </w:t>
      </w:r>
      <w:r>
        <w:t>общества «Сбербанк России», расположенный по адресу: 347900,Ростовская обл.,г. Таганрог, ул.Фрунзе д.78</w:t>
      </w:r>
    </w:p>
    <w:p w:rsidR="009261AF" w:rsidRDefault="00A97CDA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Таганрог, ул.Че</w:t>
      </w:r>
      <w:r>
        <w:t>хова д.357</w:t>
      </w:r>
    </w:p>
    <w:p w:rsidR="009261AF" w:rsidRDefault="00A97CDA">
      <w:pPr>
        <w:jc w:val="both"/>
      </w:pPr>
      <w:r>
        <w:t xml:space="preserve">    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 Бакаевой Анны Николаевны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кандидата.</w:t>
      </w:r>
    </w:p>
    <w:p w:rsidR="009261AF" w:rsidRDefault="00A97CDA">
      <w:pPr>
        <w:ind w:right="145" w:firstLine="709"/>
        <w:jc w:val="both"/>
      </w:pPr>
      <w:r>
        <w:t xml:space="preserve">3. Направить копию настоящего постановления кандидату в депутаты Городской </w:t>
      </w:r>
      <w:r>
        <w:t>Думы города Таганрога восьмого созыва, выдвинутому по одномандатному избирательному округу №6 Бакаевой Анне Николаевне.</w:t>
      </w:r>
    </w:p>
    <w:p w:rsidR="009261AF" w:rsidRDefault="00A97CDA">
      <w:pPr>
        <w:ind w:right="-1" w:firstLine="709"/>
        <w:jc w:val="both"/>
      </w:pPr>
      <w:r>
        <w:t xml:space="preserve">4. Разместить настоящее постановление на сайте Территориальной избирательной комиссии города Таганрога                                  </w:t>
      </w:r>
      <w:r>
        <w:t xml:space="preserve">                                 в информационно-телекоммуникационной сети «Интернет».</w:t>
      </w:r>
    </w:p>
    <w:p w:rsidR="009261AF" w:rsidRDefault="00A97CDA">
      <w:pPr>
        <w:tabs>
          <w:tab w:val="left" w:pos="142"/>
        </w:tabs>
        <w:jc w:val="both"/>
      </w:pPr>
      <w:r>
        <w:tab/>
      </w:r>
      <w:r>
        <w:tab/>
        <w:t xml:space="preserve">5. Контроль за </w:t>
      </w:r>
      <w:r>
        <w:t xml:space="preserve">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Ростовской области Ищ</w:t>
      </w:r>
      <w:r>
        <w:t>енко Альбину Михайловну.</w:t>
      </w:r>
    </w:p>
    <w:p w:rsidR="009261AF" w:rsidRDefault="009261AF">
      <w:pPr>
        <w:spacing w:line="360" w:lineRule="auto"/>
        <w:ind w:right="-1" w:firstLine="709"/>
        <w:jc w:val="both"/>
      </w:pPr>
    </w:p>
    <w:p w:rsidR="009261AF" w:rsidRDefault="009261AF"/>
    <w:p w:rsidR="009261AF" w:rsidRDefault="009261AF"/>
    <w:p w:rsidR="009261AF" w:rsidRDefault="00A97CDA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9261AF" w:rsidRDefault="009261AF"/>
    <w:p w:rsidR="009261AF" w:rsidRDefault="009261AF"/>
    <w:p w:rsidR="009261AF" w:rsidRDefault="00A97CDA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9261AF">
      <w:headerReference w:type="default" r:id="rId9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CDA" w:rsidRDefault="00A97CDA">
      <w:r>
        <w:separator/>
      </w:r>
    </w:p>
  </w:endnote>
  <w:endnote w:type="continuationSeparator" w:id="0">
    <w:p w:rsidR="00A97CDA" w:rsidRDefault="00A97C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CDA" w:rsidRDefault="00A97CDA">
      <w:r>
        <w:separator/>
      </w:r>
    </w:p>
  </w:footnote>
  <w:footnote w:type="continuationSeparator" w:id="0">
    <w:p w:rsidR="00A97CDA" w:rsidRDefault="00A97C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1AF" w:rsidRDefault="00A97CDA">
    <w:pPr>
      <w:jc w:val="center"/>
    </w:pPr>
    <w:r>
      <w:fldChar w:fldCharType="begin"/>
    </w:r>
    <w:r>
      <w:instrText xml:space="preserve">PAGE </w:instrText>
    </w:r>
    <w:r>
      <w:fldChar w:fldCharType="separate"/>
    </w:r>
    <w:r w:rsidR="00157FA3">
      <w:rPr>
        <w:noProof/>
      </w:rPr>
      <w:t>2</w:t>
    </w:r>
    <w:r>
      <w:fldChar w:fldCharType="end"/>
    </w:r>
  </w:p>
  <w:p w:rsidR="009261AF" w:rsidRDefault="009261AF">
    <w:pPr>
      <w:pStyle w:val="ac"/>
      <w:jc w:val="center"/>
      <w:rPr>
        <w:rStyle w:val="a5"/>
      </w:rPr>
    </w:pPr>
  </w:p>
  <w:p w:rsidR="009261AF" w:rsidRDefault="009261AF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44519"/>
    <w:multiLevelType w:val="multilevel"/>
    <w:tmpl w:val="34201B3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261AF"/>
    <w:rsid w:val="00157FA3"/>
    <w:rsid w:val="009261AF"/>
    <w:rsid w:val="00A9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12">
    <w:name w:val="Номер страницы1"/>
    <w:basedOn w:val="13"/>
    <w:link w:val="a5"/>
  </w:style>
  <w:style w:type="character" w:styleId="a5">
    <w:name w:val="page number"/>
    <w:basedOn w:val="a0"/>
    <w:link w:val="12"/>
  </w:style>
  <w:style w:type="paragraph" w:styleId="a6">
    <w:name w:val="No Spacing"/>
    <w:link w:val="a7"/>
    <w:pPr>
      <w:ind w:firstLine="567"/>
      <w:jc w:val="both"/>
    </w:pPr>
    <w:rPr>
      <w:rFonts w:ascii="Calibri" w:hAnsi="Calibri"/>
      <w:sz w:val="22"/>
    </w:rPr>
  </w:style>
  <w:style w:type="character" w:customStyle="1" w:styleId="a7">
    <w:name w:val="Без интервала Знак"/>
    <w:link w:val="a6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b/>
      <w:spacing w:val="40"/>
      <w:sz w:val="32"/>
    </w:rPr>
  </w:style>
  <w:style w:type="paragraph" w:styleId="aa">
    <w:name w:val="footer"/>
    <w:basedOn w:val="a"/>
    <w:link w:val="ab"/>
    <w:pPr>
      <w:tabs>
        <w:tab w:val="center" w:pos="4536"/>
        <w:tab w:val="right" w:pos="9072"/>
      </w:tabs>
    </w:pPr>
  </w:style>
  <w:style w:type="character" w:customStyle="1" w:styleId="ab">
    <w:name w:val="Нижний колонтитул Знак"/>
    <w:basedOn w:val="1"/>
    <w:link w:val="aa"/>
    <w:rPr>
      <w:sz w:val="28"/>
    </w:rPr>
  </w:style>
  <w:style w:type="paragraph" w:styleId="ac">
    <w:name w:val="head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Верхний колонтитул Знак"/>
    <w:basedOn w:val="1"/>
    <w:link w:val="ac"/>
    <w:rPr>
      <w:sz w:val="28"/>
    </w:rPr>
  </w:style>
  <w:style w:type="paragraph" w:styleId="ae">
    <w:name w:val="caption"/>
    <w:basedOn w:val="a"/>
    <w:next w:val="a"/>
    <w:link w:val="af"/>
    <w:pPr>
      <w:ind w:right="1134"/>
      <w:jc w:val="center"/>
    </w:pPr>
    <w:rPr>
      <w:caps/>
      <w:sz w:val="24"/>
    </w:rPr>
  </w:style>
  <w:style w:type="character" w:customStyle="1" w:styleId="af">
    <w:name w:val="Название объекта Знак"/>
    <w:basedOn w:val="1"/>
    <w:link w:val="ae"/>
    <w:rPr>
      <w:caps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af0">
    <w:name w:val="Рабочий"/>
    <w:basedOn w:val="a"/>
    <w:link w:val="af1"/>
    <w:pPr>
      <w:spacing w:line="360" w:lineRule="auto"/>
      <w:ind w:firstLine="709"/>
      <w:jc w:val="both"/>
    </w:pPr>
    <w:rPr>
      <w:sz w:val="24"/>
    </w:rPr>
  </w:style>
  <w:style w:type="character" w:customStyle="1" w:styleId="af1">
    <w:name w:val="Рабочий"/>
    <w:basedOn w:val="1"/>
    <w:link w:val="af0"/>
    <w:rPr>
      <w:sz w:val="24"/>
    </w:rPr>
  </w:style>
  <w:style w:type="paragraph" w:styleId="af2">
    <w:name w:val="Body Text Indent"/>
    <w:basedOn w:val="a"/>
    <w:link w:val="af3"/>
    <w:pPr>
      <w:spacing w:before="60" w:after="60"/>
      <w:ind w:left="4536"/>
    </w:pPr>
  </w:style>
  <w:style w:type="character" w:customStyle="1" w:styleId="af3">
    <w:name w:val="Основной текст с отступом Знак"/>
    <w:basedOn w:val="1"/>
    <w:link w:val="af2"/>
    <w:rPr>
      <w:sz w:val="28"/>
    </w:rPr>
  </w:style>
  <w:style w:type="paragraph" w:customStyle="1" w:styleId="14">
    <w:name w:val="Гиперссылка1"/>
    <w:link w:val="af4"/>
    <w:rPr>
      <w:color w:val="0000FF"/>
      <w:u w:val="single"/>
    </w:rPr>
  </w:style>
  <w:style w:type="character" w:styleId="af4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3">
    <w:name w:val="Основной шрифт абзаца1"/>
    <w:link w:val="25"/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9">
    <w:name w:val="Document Map"/>
    <w:basedOn w:val="a"/>
    <w:link w:val="afa"/>
    <w:rPr>
      <w:rFonts w:ascii="Tahoma" w:hAnsi="Tahoma"/>
    </w:rPr>
  </w:style>
  <w:style w:type="character" w:customStyle="1" w:styleId="afa">
    <w:name w:val="Схема документа Знак"/>
    <w:basedOn w:val="1"/>
    <w:link w:val="af9"/>
    <w:rPr>
      <w:rFonts w:ascii="Tahoma" w:hAnsi="Tahoma"/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customStyle="1" w:styleId="12">
    <w:name w:val="Номер страницы1"/>
    <w:basedOn w:val="13"/>
    <w:link w:val="a5"/>
  </w:style>
  <w:style w:type="character" w:styleId="a5">
    <w:name w:val="page number"/>
    <w:basedOn w:val="a0"/>
    <w:link w:val="12"/>
  </w:style>
  <w:style w:type="paragraph" w:styleId="a6">
    <w:name w:val="No Spacing"/>
    <w:link w:val="a7"/>
    <w:pPr>
      <w:ind w:firstLine="567"/>
      <w:jc w:val="both"/>
    </w:pPr>
    <w:rPr>
      <w:rFonts w:ascii="Calibri" w:hAnsi="Calibri"/>
      <w:sz w:val="22"/>
    </w:rPr>
  </w:style>
  <w:style w:type="character" w:customStyle="1" w:styleId="a7">
    <w:name w:val="Без интервала Знак"/>
    <w:link w:val="a6"/>
    <w:rPr>
      <w:rFonts w:ascii="Calibri" w:hAnsi="Calibri"/>
      <w:sz w:val="2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8">
    <w:name w:val="Body Text"/>
    <w:basedOn w:val="a"/>
    <w:link w:val="a9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9">
    <w:name w:val="Основной текст Знак"/>
    <w:basedOn w:val="1"/>
    <w:link w:val="a8"/>
    <w:rPr>
      <w:b/>
      <w:spacing w:val="40"/>
      <w:sz w:val="32"/>
    </w:rPr>
  </w:style>
  <w:style w:type="paragraph" w:styleId="aa">
    <w:name w:val="footer"/>
    <w:basedOn w:val="a"/>
    <w:link w:val="ab"/>
    <w:pPr>
      <w:tabs>
        <w:tab w:val="center" w:pos="4536"/>
        <w:tab w:val="right" w:pos="9072"/>
      </w:tabs>
    </w:pPr>
  </w:style>
  <w:style w:type="character" w:customStyle="1" w:styleId="ab">
    <w:name w:val="Нижний колонтитул Знак"/>
    <w:basedOn w:val="1"/>
    <w:link w:val="aa"/>
    <w:rPr>
      <w:sz w:val="28"/>
    </w:rPr>
  </w:style>
  <w:style w:type="paragraph" w:styleId="ac">
    <w:name w:val="header"/>
    <w:basedOn w:val="a"/>
    <w:link w:val="ad"/>
    <w:pPr>
      <w:tabs>
        <w:tab w:val="center" w:pos="4536"/>
        <w:tab w:val="right" w:pos="9072"/>
      </w:tabs>
    </w:pPr>
  </w:style>
  <w:style w:type="character" w:customStyle="1" w:styleId="ad">
    <w:name w:val="Верхний колонтитул Знак"/>
    <w:basedOn w:val="1"/>
    <w:link w:val="ac"/>
    <w:rPr>
      <w:sz w:val="28"/>
    </w:rPr>
  </w:style>
  <w:style w:type="paragraph" w:styleId="ae">
    <w:name w:val="caption"/>
    <w:basedOn w:val="a"/>
    <w:next w:val="a"/>
    <w:link w:val="af"/>
    <w:pPr>
      <w:ind w:right="1134"/>
      <w:jc w:val="center"/>
    </w:pPr>
    <w:rPr>
      <w:caps/>
      <w:sz w:val="24"/>
    </w:rPr>
  </w:style>
  <w:style w:type="character" w:customStyle="1" w:styleId="af">
    <w:name w:val="Название объекта Знак"/>
    <w:basedOn w:val="1"/>
    <w:link w:val="ae"/>
    <w:rPr>
      <w:caps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af0">
    <w:name w:val="Рабочий"/>
    <w:basedOn w:val="a"/>
    <w:link w:val="af1"/>
    <w:pPr>
      <w:spacing w:line="360" w:lineRule="auto"/>
      <w:ind w:firstLine="709"/>
      <w:jc w:val="both"/>
    </w:pPr>
    <w:rPr>
      <w:sz w:val="24"/>
    </w:rPr>
  </w:style>
  <w:style w:type="character" w:customStyle="1" w:styleId="af1">
    <w:name w:val="Рабочий"/>
    <w:basedOn w:val="1"/>
    <w:link w:val="af0"/>
    <w:rPr>
      <w:sz w:val="24"/>
    </w:rPr>
  </w:style>
  <w:style w:type="paragraph" w:styleId="af2">
    <w:name w:val="Body Text Indent"/>
    <w:basedOn w:val="a"/>
    <w:link w:val="af3"/>
    <w:pPr>
      <w:spacing w:before="60" w:after="60"/>
      <w:ind w:left="4536"/>
    </w:pPr>
  </w:style>
  <w:style w:type="character" w:customStyle="1" w:styleId="af3">
    <w:name w:val="Основной текст с отступом Знак"/>
    <w:basedOn w:val="1"/>
    <w:link w:val="af2"/>
    <w:rPr>
      <w:sz w:val="28"/>
    </w:rPr>
  </w:style>
  <w:style w:type="paragraph" w:customStyle="1" w:styleId="14">
    <w:name w:val="Гиперссылка1"/>
    <w:link w:val="af4"/>
    <w:rPr>
      <w:color w:val="0000FF"/>
      <w:u w:val="single"/>
    </w:rPr>
  </w:style>
  <w:style w:type="character" w:styleId="af4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3">
    <w:name w:val="Основной шрифт абзаца1"/>
    <w:link w:val="25"/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5">
    <w:name w:val="Subtitle"/>
    <w:next w:val="a"/>
    <w:link w:val="af6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6">
    <w:name w:val="Подзаголовок Знак"/>
    <w:link w:val="af5"/>
    <w:rPr>
      <w:rFonts w:ascii="XO Thames" w:hAnsi="XO Thames"/>
      <w:i/>
      <w:sz w:val="24"/>
    </w:rPr>
  </w:style>
  <w:style w:type="paragraph" w:styleId="af7">
    <w:name w:val="Title"/>
    <w:next w:val="a"/>
    <w:link w:val="af8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8">
    <w:name w:val="Название Знак"/>
    <w:link w:val="af7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styleId="af9">
    <w:name w:val="Document Map"/>
    <w:basedOn w:val="a"/>
    <w:link w:val="afa"/>
    <w:rPr>
      <w:rFonts w:ascii="Tahoma" w:hAnsi="Tahoma"/>
    </w:rPr>
  </w:style>
  <w:style w:type="character" w:customStyle="1" w:styleId="afa">
    <w:name w:val="Схема документа Знак"/>
    <w:basedOn w:val="1"/>
    <w:link w:val="af9"/>
    <w:rPr>
      <w:rFonts w:ascii="Tahoma" w:hAnsi="Tahoma"/>
      <w:sz w:val="28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2024-07-26T09:33:00Z</dcterms:created>
  <dcterms:modified xsi:type="dcterms:W3CDTF">2024-07-26T09:33:00Z</dcterms:modified>
</cp:coreProperties>
</file>