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7BE" w:rsidRDefault="00F62F1D">
      <w:pPr>
        <w:pStyle w:val="3"/>
        <w:jc w:val="center"/>
      </w:pPr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57BE" w:rsidRDefault="00F62F1D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D57BE" w:rsidRDefault="00F62F1D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>
        <w:rPr>
          <w:b/>
        </w:rPr>
        <w:t>) РОСТОВСКОЙ ОБЛАСТИ</w:t>
      </w:r>
    </w:p>
    <w:p w:rsidR="001D57BE" w:rsidRDefault="001D57BE">
      <w:pPr>
        <w:jc w:val="center"/>
        <w:rPr>
          <w:b/>
          <w:sz w:val="26"/>
        </w:rPr>
      </w:pPr>
    </w:p>
    <w:p w:rsidR="001D57BE" w:rsidRDefault="00F62F1D">
      <w:pPr>
        <w:pStyle w:val="2"/>
      </w:pPr>
      <w:r>
        <w:t xml:space="preserve">ПОСТАНОВЛЕНИЕ </w:t>
      </w:r>
    </w:p>
    <w:p w:rsidR="001D57BE" w:rsidRDefault="001D57BE">
      <w:pPr>
        <w:jc w:val="center"/>
        <w:rPr>
          <w:b/>
        </w:rPr>
      </w:pPr>
    </w:p>
    <w:p w:rsidR="001D57BE" w:rsidRDefault="002C417E">
      <w:pPr>
        <w:rPr>
          <w:color w:val="FF0000"/>
        </w:rPr>
      </w:pPr>
      <w:r>
        <w:t xml:space="preserve"> 20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101</w:t>
      </w:r>
      <w:bookmarkStart w:id="0" w:name="_GoBack"/>
      <w:bookmarkEnd w:id="0"/>
      <w:r w:rsidR="00F62F1D">
        <w:t>-5</w:t>
      </w:r>
    </w:p>
    <w:p w:rsidR="001D57BE" w:rsidRDefault="00F62F1D">
      <w:pPr>
        <w:jc w:val="center"/>
      </w:pPr>
      <w:r>
        <w:t>г. Таганрог</w:t>
      </w:r>
    </w:p>
    <w:p w:rsidR="001D57BE" w:rsidRDefault="001D57BE">
      <w:pPr>
        <w:jc w:val="center"/>
      </w:pPr>
    </w:p>
    <w:p w:rsidR="001D57BE" w:rsidRDefault="00F62F1D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>избирательного счета кандидату в депутаты Городской Думы города Таганрога восьмого созыва, выдвинутому по одномандатному избирательному округ №24 Шестериков А.</w:t>
      </w:r>
      <w:proofErr w:type="gramStart"/>
      <w:r>
        <w:rPr>
          <w:b/>
        </w:rPr>
        <w:t>С</w:t>
      </w:r>
      <w:proofErr w:type="gramEnd"/>
    </w:p>
    <w:p w:rsidR="001D57BE" w:rsidRDefault="001D57BE">
      <w:pPr>
        <w:widowControl w:val="0"/>
        <w:ind w:left="1701" w:right="1843"/>
        <w:jc w:val="both"/>
        <w:rPr>
          <w:b/>
        </w:rPr>
      </w:pPr>
    </w:p>
    <w:p w:rsidR="001D57BE" w:rsidRDefault="00F62F1D">
      <w:pPr>
        <w:pStyle w:val="af9"/>
      </w:pPr>
      <w:proofErr w:type="gramStart"/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№24 </w:t>
      </w:r>
      <w:proofErr w:type="spellStart"/>
      <w:r>
        <w:rPr>
          <w:rFonts w:ascii="Times New Roman" w:hAnsi="Times New Roman"/>
          <w:sz w:val="28"/>
        </w:rPr>
        <w:t>Шестерикова</w:t>
      </w:r>
      <w:proofErr w:type="spellEnd"/>
      <w:r>
        <w:rPr>
          <w:rFonts w:ascii="Times New Roman" w:hAnsi="Times New Roman"/>
          <w:sz w:val="28"/>
        </w:rPr>
        <w:t xml:space="preserve"> Алексея </w:t>
      </w:r>
      <w:proofErr w:type="spellStart"/>
      <w:r>
        <w:rPr>
          <w:rFonts w:ascii="Times New Roman" w:hAnsi="Times New Roman"/>
          <w:sz w:val="28"/>
        </w:rPr>
        <w:t>Савватиевича</w:t>
      </w:r>
      <w:proofErr w:type="spellEnd"/>
      <w:r>
        <w:rPr>
          <w:rFonts w:ascii="Times New Roman" w:hAnsi="Times New Roman"/>
          <w:sz w:val="28"/>
        </w:rPr>
        <w:t xml:space="preserve">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возложении полномочий окружных избирательных комиссий по подготовке и проведению выборов депутатов</w:t>
      </w:r>
      <w:proofErr w:type="gramEnd"/>
      <w:r>
        <w:rPr>
          <w:rFonts w:ascii="Times New Roman" w:hAnsi="Times New Roman"/>
          <w:sz w:val="28"/>
        </w:rPr>
        <w:t xml:space="preserve"> Городской Думы города Таганрога восьмого созыва на территориальные избирательные </w:t>
      </w:r>
      <w:proofErr w:type="spellStart"/>
      <w:r>
        <w:rPr>
          <w:rFonts w:ascii="Times New Roman" w:hAnsi="Times New Roman"/>
          <w:sz w:val="28"/>
        </w:rPr>
        <w:t>комиссии»</w:t>
      </w:r>
      <w:proofErr w:type="gramStart"/>
      <w:r>
        <w:rPr>
          <w:rFonts w:ascii="Times New Roman" w:hAnsi="Times New Roman"/>
          <w:sz w:val="28"/>
        </w:rPr>
        <w:t>,Т</w:t>
      </w:r>
      <w:proofErr w:type="gramEnd"/>
      <w:r>
        <w:rPr>
          <w:rFonts w:ascii="Times New Roman" w:hAnsi="Times New Roman"/>
          <w:sz w:val="28"/>
        </w:rPr>
        <w:t>ерриториальная</w:t>
      </w:r>
      <w:proofErr w:type="spellEnd"/>
      <w:r>
        <w:rPr>
          <w:rFonts w:ascii="Times New Roman" w:hAnsi="Times New Roman"/>
          <w:sz w:val="28"/>
        </w:rPr>
        <w:t xml:space="preserve"> избирательная комиссия города Таганрога (западная) Ростовской области</w:t>
      </w:r>
    </w:p>
    <w:p w:rsidR="001D57BE" w:rsidRDefault="001D57BE">
      <w:pPr>
        <w:pStyle w:val="af9"/>
        <w:jc w:val="center"/>
        <w:rPr>
          <w:rFonts w:ascii="Times New Roman" w:hAnsi="Times New Roman"/>
          <w:b/>
          <w:sz w:val="28"/>
        </w:rPr>
      </w:pPr>
    </w:p>
    <w:p w:rsidR="001D57BE" w:rsidRDefault="00F62F1D">
      <w:pPr>
        <w:pStyle w:val="af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D57BE" w:rsidRDefault="001D57BE">
      <w:pPr>
        <w:spacing w:line="360" w:lineRule="auto"/>
        <w:ind w:firstLine="567"/>
        <w:jc w:val="both"/>
      </w:pPr>
    </w:p>
    <w:p w:rsidR="001D57BE" w:rsidRDefault="00F62F1D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 xml:space="preserve">округу №24 </w:t>
      </w:r>
      <w:proofErr w:type="spellStart"/>
      <w:r>
        <w:t>Шестерикову</w:t>
      </w:r>
      <w:proofErr w:type="spellEnd"/>
      <w:r>
        <w:t xml:space="preserve"> Алексею </w:t>
      </w:r>
      <w:proofErr w:type="spellStart"/>
      <w:r>
        <w:t>Савватиевичу</w:t>
      </w:r>
      <w:proofErr w:type="spellEnd"/>
      <w:r>
        <w:t>, открыть специальный избирательный счет для формирования избирательного фонда в  одном из перечисленных филиалов (внутреннем структурном подразделении) ПАО «Сбербанк России»</w:t>
      </w:r>
    </w:p>
    <w:p w:rsidR="001D57BE" w:rsidRDefault="00F62F1D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1D57BE" w:rsidRDefault="00F62F1D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1D57BE" w:rsidRDefault="00F62F1D">
      <w:pPr>
        <w:numPr>
          <w:ilvl w:val="0"/>
          <w:numId w:val="1"/>
        </w:numPr>
        <w:jc w:val="both"/>
      </w:pPr>
      <w:r>
        <w:lastRenderedPageBreak/>
        <w:t xml:space="preserve">№ 5221/0569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1D57BE" w:rsidRDefault="00F62F1D">
      <w:pPr>
        <w:numPr>
          <w:ilvl w:val="0"/>
          <w:numId w:val="1"/>
        </w:numPr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1D57BE" w:rsidRDefault="00F62F1D">
      <w:pPr>
        <w:ind w:right="145" w:firstLine="709"/>
        <w:jc w:val="both"/>
      </w:pPr>
      <w:r>
        <w:t xml:space="preserve">2.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№24 </w:t>
      </w:r>
      <w:proofErr w:type="spellStart"/>
      <w:r>
        <w:t>Шестерикову</w:t>
      </w:r>
      <w:proofErr w:type="spellEnd"/>
      <w:r>
        <w:t xml:space="preserve"> Алексею </w:t>
      </w:r>
      <w:proofErr w:type="spellStart"/>
      <w:r>
        <w:t>Савватиевичу</w:t>
      </w:r>
      <w:proofErr w:type="spellEnd"/>
      <w:r>
        <w:t>.</w:t>
      </w:r>
    </w:p>
    <w:p w:rsidR="001D57BE" w:rsidRDefault="00F62F1D">
      <w:pPr>
        <w:ind w:right="-1" w:firstLine="709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1D57BE" w:rsidRDefault="00F62F1D">
      <w:pPr>
        <w:tabs>
          <w:tab w:val="left" w:pos="142"/>
        </w:tabs>
        <w:jc w:val="both"/>
      </w:pPr>
      <w:r>
        <w:tab/>
      </w:r>
      <w:r>
        <w:tab/>
        <w:t xml:space="preserve">4.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1D57BE" w:rsidRDefault="001D57BE">
      <w:pPr>
        <w:spacing w:line="360" w:lineRule="auto"/>
        <w:ind w:right="-1" w:firstLine="709"/>
        <w:jc w:val="both"/>
      </w:pPr>
    </w:p>
    <w:p w:rsidR="001D57BE" w:rsidRDefault="001D57BE"/>
    <w:p w:rsidR="001D57BE" w:rsidRDefault="001D57BE"/>
    <w:p w:rsidR="001D57BE" w:rsidRDefault="00F62F1D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1D57BE" w:rsidRDefault="001D57BE"/>
    <w:p w:rsidR="001D57BE" w:rsidRDefault="001D57BE"/>
    <w:p w:rsidR="001D57BE" w:rsidRDefault="00F62F1D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Н.В.Мельникова</w:t>
      </w:r>
      <w:proofErr w:type="spellEnd"/>
    </w:p>
    <w:sectPr w:rsidR="001D57BE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111" w:rsidRDefault="00EC5111">
      <w:r>
        <w:separator/>
      </w:r>
    </w:p>
  </w:endnote>
  <w:endnote w:type="continuationSeparator" w:id="0">
    <w:p w:rsidR="00EC5111" w:rsidRDefault="00EC5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111" w:rsidRDefault="00EC5111">
      <w:r>
        <w:separator/>
      </w:r>
    </w:p>
  </w:footnote>
  <w:footnote w:type="continuationSeparator" w:id="0">
    <w:p w:rsidR="00EC5111" w:rsidRDefault="00EC51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7BE" w:rsidRDefault="00F62F1D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2C417E">
      <w:rPr>
        <w:noProof/>
      </w:rPr>
      <w:t>2</w:t>
    </w:r>
    <w:r>
      <w:fldChar w:fldCharType="end"/>
    </w:r>
  </w:p>
  <w:p w:rsidR="001D57BE" w:rsidRDefault="001D57BE">
    <w:pPr>
      <w:pStyle w:val="ad"/>
      <w:jc w:val="center"/>
      <w:rPr>
        <w:rStyle w:val="a8"/>
      </w:rPr>
    </w:pPr>
  </w:p>
  <w:p w:rsidR="001D57BE" w:rsidRDefault="001D57BE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E83E94"/>
    <w:multiLevelType w:val="multilevel"/>
    <w:tmpl w:val="E304932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D57BE"/>
    <w:rsid w:val="001D57BE"/>
    <w:rsid w:val="002C417E"/>
    <w:rsid w:val="009B23E9"/>
    <w:rsid w:val="00EC5111"/>
    <w:rsid w:val="00F62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Document Map"/>
    <w:basedOn w:val="a"/>
    <w:link w:val="a6"/>
    <w:rPr>
      <w:rFonts w:ascii="Tahoma" w:hAnsi="Tahoma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Номер страницы1"/>
    <w:basedOn w:val="16"/>
    <w:link w:val="a8"/>
  </w:style>
  <w:style w:type="character" w:styleId="a8">
    <w:name w:val="page number"/>
    <w:basedOn w:val="a0"/>
    <w:link w:val="15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6">
    <w:name w:val="Основной шрифт абзаца1"/>
  </w:style>
  <w:style w:type="paragraph" w:styleId="a9">
    <w:name w:val="caption"/>
    <w:basedOn w:val="a"/>
    <w:next w:val="a"/>
    <w:link w:val="aa"/>
    <w:pPr>
      <w:ind w:right="1134"/>
      <w:jc w:val="center"/>
    </w:pPr>
    <w:rPr>
      <w:caps/>
      <w:sz w:val="24"/>
    </w:rPr>
  </w:style>
  <w:style w:type="character" w:customStyle="1" w:styleId="aa">
    <w:name w:val="Название объекта Знак"/>
    <w:basedOn w:val="1"/>
    <w:link w:val="a9"/>
    <w:rPr>
      <w:caps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b/>
      <w:spacing w:val="40"/>
      <w:sz w:val="32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foot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Нижний колонтитул Знак"/>
    <w:basedOn w:val="1"/>
    <w:link w:val="af"/>
    <w:rPr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Balloon Text"/>
    <w:basedOn w:val="a"/>
    <w:link w:val="af4"/>
    <w:rPr>
      <w:rFonts w:ascii="Tahoma" w:hAnsi="Tahoma"/>
      <w:sz w:val="16"/>
    </w:rPr>
  </w:style>
  <w:style w:type="character" w:customStyle="1" w:styleId="af4">
    <w:name w:val="Текст выноски Знак"/>
    <w:basedOn w:val="1"/>
    <w:link w:val="af3"/>
    <w:rPr>
      <w:rFonts w:ascii="Tahoma" w:hAnsi="Tahoma"/>
      <w:sz w:val="16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f7">
    <w:name w:val="Рабочий"/>
    <w:basedOn w:val="a"/>
    <w:link w:val="af8"/>
    <w:pPr>
      <w:spacing w:line="360" w:lineRule="auto"/>
      <w:ind w:firstLine="709"/>
      <w:jc w:val="both"/>
    </w:pPr>
    <w:rPr>
      <w:sz w:val="24"/>
    </w:rPr>
  </w:style>
  <w:style w:type="character" w:customStyle="1" w:styleId="af8">
    <w:name w:val="Рабочий"/>
    <w:basedOn w:val="1"/>
    <w:link w:val="af7"/>
    <w:rPr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No Spacing"/>
    <w:link w:val="afa"/>
    <w:pPr>
      <w:ind w:firstLine="567"/>
      <w:jc w:val="both"/>
    </w:pPr>
    <w:rPr>
      <w:rFonts w:ascii="Calibri" w:hAnsi="Calibri"/>
      <w:sz w:val="22"/>
    </w:rPr>
  </w:style>
  <w:style w:type="character" w:customStyle="1" w:styleId="afa">
    <w:name w:val="Без интервала Знак"/>
    <w:link w:val="af9"/>
    <w:rPr>
      <w:rFonts w:ascii="Calibri" w:hAnsi="Calibri"/>
      <w:sz w:val="22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Document Map"/>
    <w:basedOn w:val="a"/>
    <w:link w:val="a6"/>
    <w:rPr>
      <w:rFonts w:ascii="Tahoma" w:hAnsi="Tahoma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Номер страницы1"/>
    <w:basedOn w:val="16"/>
    <w:link w:val="a8"/>
  </w:style>
  <w:style w:type="character" w:styleId="a8">
    <w:name w:val="page number"/>
    <w:basedOn w:val="a0"/>
    <w:link w:val="15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6">
    <w:name w:val="Основной шрифт абзаца1"/>
  </w:style>
  <w:style w:type="paragraph" w:styleId="a9">
    <w:name w:val="caption"/>
    <w:basedOn w:val="a"/>
    <w:next w:val="a"/>
    <w:link w:val="aa"/>
    <w:pPr>
      <w:ind w:right="1134"/>
      <w:jc w:val="center"/>
    </w:pPr>
    <w:rPr>
      <w:caps/>
      <w:sz w:val="24"/>
    </w:rPr>
  </w:style>
  <w:style w:type="character" w:customStyle="1" w:styleId="aa">
    <w:name w:val="Название объекта Знак"/>
    <w:basedOn w:val="1"/>
    <w:link w:val="a9"/>
    <w:rPr>
      <w:caps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b/>
      <w:spacing w:val="40"/>
      <w:sz w:val="32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foot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Нижний колонтитул Знак"/>
    <w:basedOn w:val="1"/>
    <w:link w:val="af"/>
    <w:rPr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Balloon Text"/>
    <w:basedOn w:val="a"/>
    <w:link w:val="af4"/>
    <w:rPr>
      <w:rFonts w:ascii="Tahoma" w:hAnsi="Tahoma"/>
      <w:sz w:val="16"/>
    </w:rPr>
  </w:style>
  <w:style w:type="character" w:customStyle="1" w:styleId="af4">
    <w:name w:val="Текст выноски Знак"/>
    <w:basedOn w:val="1"/>
    <w:link w:val="af3"/>
    <w:rPr>
      <w:rFonts w:ascii="Tahoma" w:hAnsi="Tahoma"/>
      <w:sz w:val="16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f7">
    <w:name w:val="Рабочий"/>
    <w:basedOn w:val="a"/>
    <w:link w:val="af8"/>
    <w:pPr>
      <w:spacing w:line="360" w:lineRule="auto"/>
      <w:ind w:firstLine="709"/>
      <w:jc w:val="both"/>
    </w:pPr>
    <w:rPr>
      <w:sz w:val="24"/>
    </w:rPr>
  </w:style>
  <w:style w:type="character" w:customStyle="1" w:styleId="af8">
    <w:name w:val="Рабочий"/>
    <w:basedOn w:val="1"/>
    <w:link w:val="af7"/>
    <w:rPr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No Spacing"/>
    <w:link w:val="afa"/>
    <w:pPr>
      <w:ind w:firstLine="567"/>
      <w:jc w:val="both"/>
    </w:pPr>
    <w:rPr>
      <w:rFonts w:ascii="Calibri" w:hAnsi="Calibri"/>
      <w:sz w:val="22"/>
    </w:rPr>
  </w:style>
  <w:style w:type="character" w:customStyle="1" w:styleId="afa">
    <w:name w:val="Без интервала Знак"/>
    <w:link w:val="af9"/>
    <w:rPr>
      <w:rFonts w:ascii="Calibri" w:hAnsi="Calibri"/>
      <w:sz w:val="22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3</cp:revision>
  <dcterms:created xsi:type="dcterms:W3CDTF">2024-07-26T09:27:00Z</dcterms:created>
  <dcterms:modified xsi:type="dcterms:W3CDTF">2024-07-26T09:54:00Z</dcterms:modified>
</cp:coreProperties>
</file>