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21C" w:rsidRDefault="00DC691C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21C" w:rsidRDefault="00DC691C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6321C" w:rsidRDefault="00DC691C">
      <w:pPr>
        <w:jc w:val="center"/>
        <w:rPr>
          <w:b/>
        </w:rPr>
      </w:pPr>
      <w:r>
        <w:rPr>
          <w:b/>
        </w:rPr>
        <w:t>Г.ТАГАНРОГ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C6321C" w:rsidRDefault="00C6321C">
      <w:pPr>
        <w:jc w:val="center"/>
        <w:rPr>
          <w:b/>
          <w:sz w:val="26"/>
        </w:rPr>
      </w:pPr>
    </w:p>
    <w:p w:rsidR="00C6321C" w:rsidRDefault="00DC691C">
      <w:pPr>
        <w:pStyle w:val="2"/>
      </w:pPr>
      <w:r>
        <w:t xml:space="preserve">ПОСТАНОВЛЕНИЕ </w:t>
      </w:r>
    </w:p>
    <w:p w:rsidR="00C6321C" w:rsidRDefault="00C6321C">
      <w:pPr>
        <w:jc w:val="center"/>
        <w:rPr>
          <w:b/>
        </w:rPr>
      </w:pPr>
    </w:p>
    <w:p w:rsidR="00C6321C" w:rsidRDefault="00DC691C">
      <w:r>
        <w:t xml:space="preserve"> 01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108-3</w:t>
      </w:r>
    </w:p>
    <w:p w:rsidR="00C6321C" w:rsidRDefault="00DC691C">
      <w:pPr>
        <w:jc w:val="center"/>
      </w:pPr>
      <w:r>
        <w:t>г. Таганрог</w:t>
      </w:r>
    </w:p>
    <w:p w:rsidR="00C6321C" w:rsidRDefault="00C6321C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C6321C">
        <w:trPr>
          <w:trHeight w:val="1549"/>
        </w:trPr>
        <w:tc>
          <w:tcPr>
            <w:tcW w:w="8102" w:type="dxa"/>
            <w:shd w:val="clear" w:color="auto" w:fill="auto"/>
          </w:tcPr>
          <w:p w:rsidR="00C6321C" w:rsidRDefault="00DC691C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</w:t>
            </w:r>
            <w:proofErr w:type="gramStart"/>
            <w:r>
              <w:rPr>
                <w:b/>
              </w:rPr>
              <w:t xml:space="preserve">Думы города Таганрога  восьмого созыва Колосковой Аллы </w:t>
            </w:r>
            <w:r>
              <w:rPr>
                <w:b/>
              </w:rPr>
              <w:t>Александровны</w:t>
            </w:r>
            <w:proofErr w:type="gramEnd"/>
            <w:r>
              <w:rPr>
                <w:b/>
              </w:rPr>
              <w:t xml:space="preserve"> по одномандатному избирательному округу №5</w:t>
            </w:r>
          </w:p>
        </w:tc>
      </w:tr>
    </w:tbl>
    <w:p w:rsidR="00C6321C" w:rsidRDefault="00C6321C">
      <w:pPr>
        <w:jc w:val="center"/>
      </w:pPr>
    </w:p>
    <w:p w:rsidR="00C6321C" w:rsidRDefault="00C6321C">
      <w:pPr>
        <w:pStyle w:val="a7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C6321C" w:rsidRDefault="00DC691C">
      <w:pPr>
        <w:pStyle w:val="a7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Колосковой Аллы Александровны, выдвинутого Таганрогским местным </w:t>
      </w:r>
      <w:r>
        <w:rPr>
          <w:b w:val="0"/>
          <w:spacing w:val="0"/>
          <w:sz w:val="28"/>
        </w:rPr>
        <w:t>отделением Партии «ЕДИ</w:t>
      </w:r>
      <w:r>
        <w:rPr>
          <w:b w:val="0"/>
          <w:spacing w:val="0"/>
          <w:sz w:val="28"/>
        </w:rPr>
        <w:t>НАЯ РОССИЯ»</w:t>
      </w:r>
      <w:r>
        <w:rPr>
          <w:b w:val="0"/>
          <w:spacing w:val="0"/>
          <w:sz w:val="28"/>
        </w:rPr>
        <w:t xml:space="preserve"> 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№5,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уведомления о выдвижении и регистрации кандидата, требованиям Федерально</w:t>
      </w:r>
      <w:r>
        <w:rPr>
          <w:b w:val="0"/>
          <w:spacing w:val="0"/>
          <w:sz w:val="28"/>
        </w:rPr>
        <w:t>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 Территориальная избирательн</w:t>
      </w:r>
      <w:r>
        <w:rPr>
          <w:b w:val="0"/>
          <w:spacing w:val="0"/>
          <w:sz w:val="28"/>
        </w:rPr>
        <w:t>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C6321C" w:rsidRDefault="00C6321C">
      <w:pPr>
        <w:pStyle w:val="a7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C6321C" w:rsidRDefault="00DC691C">
      <w:pPr>
        <w:pStyle w:val="a3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C6321C" w:rsidRDefault="00C6321C">
      <w:pPr>
        <w:pStyle w:val="a3"/>
        <w:spacing w:line="360" w:lineRule="auto"/>
        <w:ind w:left="0" w:firstLine="708"/>
        <w:jc w:val="both"/>
        <w:rPr>
          <w:sz w:val="24"/>
        </w:rPr>
      </w:pPr>
    </w:p>
    <w:p w:rsidR="00C6321C" w:rsidRDefault="00DC691C">
      <w:pPr>
        <w:pStyle w:val="a3"/>
        <w:ind w:left="0" w:firstLine="708"/>
        <w:jc w:val="both"/>
      </w:pPr>
      <w:r>
        <w:t xml:space="preserve">1. Зарегистрировать </w:t>
      </w:r>
      <w:proofErr w:type="spellStart"/>
      <w:r>
        <w:t>Колоскову</w:t>
      </w:r>
      <w:proofErr w:type="spellEnd"/>
      <w:r>
        <w:t xml:space="preserve"> Аллу Александровну, 17 января 1976 года рождения, проживающего: Ростовская область, г. Таганрог, выдвинутого</w:t>
      </w:r>
      <w:r>
        <w:t xml:space="preserve"> Таганрогским местным </w:t>
      </w:r>
      <w:r>
        <w:t xml:space="preserve">отделением Партии </w:t>
      </w:r>
      <w:r>
        <w:t>«ЕДИНАЯ РОССИЯ»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№5.</w:t>
      </w:r>
    </w:p>
    <w:p w:rsidR="00C6321C" w:rsidRDefault="00DC691C">
      <w:pPr>
        <w:pStyle w:val="a3"/>
        <w:ind w:left="0" w:firstLine="708"/>
        <w:jc w:val="both"/>
      </w:pPr>
      <w:r>
        <w:t>Дата регистрации 01 августа 2024, время регистрации 14 часов 32 минут.</w:t>
      </w:r>
    </w:p>
    <w:p w:rsidR="00C6321C" w:rsidRDefault="00DC691C">
      <w:pPr>
        <w:pStyle w:val="a3"/>
        <w:ind w:left="0" w:firstLine="708"/>
        <w:jc w:val="both"/>
      </w:pPr>
      <w:r>
        <w:t>2. Выдать зарегистрированному кандидату удостоверение у</w:t>
      </w:r>
      <w:r>
        <w:t>становленного образца.</w:t>
      </w:r>
    </w:p>
    <w:p w:rsidR="00C6321C" w:rsidRDefault="00DC691C">
      <w:pPr>
        <w:pStyle w:val="a3"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C6321C" w:rsidRDefault="00DC691C">
      <w:pPr>
        <w:pStyle w:val="a3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  (</w:t>
      </w:r>
      <w:proofErr w:type="gramStart"/>
      <w:r>
        <w:t>западная</w:t>
      </w:r>
      <w:proofErr w:type="gramEnd"/>
      <w:r>
        <w:t>) Ростовской области в информационн</w:t>
      </w:r>
      <w:r>
        <w:t>о-телекоммуникационной сети «Интернет».</w:t>
      </w:r>
    </w:p>
    <w:p w:rsidR="00C6321C" w:rsidRDefault="00DC691C">
      <w:pPr>
        <w:pStyle w:val="a3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Таганрога 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C6321C" w:rsidRDefault="00C6321C">
      <w:pPr>
        <w:spacing w:after="60" w:line="360" w:lineRule="auto"/>
      </w:pPr>
    </w:p>
    <w:p w:rsidR="00C6321C" w:rsidRDefault="00DC691C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</w:r>
      <w:r>
        <w:t xml:space="preserve">А.М. Ищенко   </w:t>
      </w:r>
    </w:p>
    <w:p w:rsidR="00C6321C" w:rsidRDefault="00C6321C">
      <w:pPr>
        <w:spacing w:after="60" w:line="360" w:lineRule="auto"/>
      </w:pPr>
    </w:p>
    <w:p w:rsidR="00C6321C" w:rsidRDefault="00DC691C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C6321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C6321C"/>
    <w:rsid w:val="00C6321C"/>
    <w:rsid w:val="00DC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a5"/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3">
    <w:name w:val="Замещающий текст1"/>
    <w:basedOn w:val="12"/>
    <w:link w:val="a9"/>
    <w:rPr>
      <w:color w:val="808080"/>
    </w:rPr>
  </w:style>
  <w:style w:type="character" w:styleId="a9">
    <w:name w:val="Placeholder Text"/>
    <w:basedOn w:val="a0"/>
    <w:link w:val="13"/>
    <w:rPr>
      <w:color w:val="80808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Title"/>
    <w:next w:val="a"/>
    <w:link w:val="ae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Название Знак"/>
    <w:link w:val="a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paragraph" w:styleId="af">
    <w:name w:val="head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Верхний колонтитул Знак"/>
    <w:basedOn w:val="1"/>
    <w:link w:val="af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a5"/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3">
    <w:name w:val="Замещающий текст1"/>
    <w:basedOn w:val="12"/>
    <w:link w:val="a9"/>
    <w:rPr>
      <w:color w:val="808080"/>
    </w:rPr>
  </w:style>
  <w:style w:type="character" w:styleId="a9">
    <w:name w:val="Placeholder Text"/>
    <w:basedOn w:val="a0"/>
    <w:link w:val="13"/>
    <w:rPr>
      <w:color w:val="80808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Title"/>
    <w:next w:val="a"/>
    <w:link w:val="ae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Название Знак"/>
    <w:link w:val="a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paragraph" w:styleId="af">
    <w:name w:val="head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Верхний колонтитул Знак"/>
    <w:basedOn w:val="1"/>
    <w:link w:val="af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2024-08-02T06:31:00Z</dcterms:created>
  <dcterms:modified xsi:type="dcterms:W3CDTF">2024-08-02T06:31:00Z</dcterms:modified>
</cp:coreProperties>
</file>