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BD" w:rsidRDefault="007D385F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0BD" w:rsidRDefault="007D385F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510BD" w:rsidRDefault="007D385F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510BD" w:rsidRDefault="009510BD">
      <w:pPr>
        <w:pStyle w:val="a7"/>
        <w:jc w:val="center"/>
        <w:rPr>
          <w:rFonts w:ascii="Times New Roman" w:hAnsi="Times New Roman"/>
          <w:b/>
          <w:sz w:val="28"/>
        </w:rPr>
      </w:pPr>
    </w:p>
    <w:p w:rsidR="009510BD" w:rsidRDefault="007D385F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510BD" w:rsidRDefault="009510BD">
      <w:pPr>
        <w:pStyle w:val="a7"/>
        <w:jc w:val="center"/>
        <w:rPr>
          <w:rFonts w:ascii="Times New Roman" w:hAnsi="Times New Roman"/>
          <w:b/>
          <w:sz w:val="28"/>
        </w:rPr>
      </w:pPr>
    </w:p>
    <w:p w:rsidR="009510BD" w:rsidRDefault="007D385F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69-4</w:t>
      </w:r>
    </w:p>
    <w:p w:rsidR="009510BD" w:rsidRDefault="009510BD">
      <w:pPr>
        <w:pStyle w:val="a7"/>
        <w:jc w:val="center"/>
        <w:rPr>
          <w:rFonts w:ascii="Times New Roman" w:hAnsi="Times New Roman"/>
          <w:sz w:val="24"/>
        </w:rPr>
      </w:pPr>
    </w:p>
    <w:p w:rsidR="009510BD" w:rsidRDefault="007D385F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510BD" w:rsidRDefault="009510BD">
      <w:pPr>
        <w:pStyle w:val="a7"/>
        <w:jc w:val="center"/>
        <w:rPr>
          <w:rFonts w:ascii="Times New Roman" w:hAnsi="Times New Roman"/>
          <w:sz w:val="24"/>
        </w:rPr>
      </w:pPr>
    </w:p>
    <w:p w:rsidR="009510BD" w:rsidRDefault="007D385F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2245</w:t>
      </w:r>
    </w:p>
    <w:p w:rsidR="009510BD" w:rsidRDefault="009510BD">
      <w:pPr>
        <w:pStyle w:val="a7"/>
        <w:rPr>
          <w:rFonts w:ascii="Times New Roman" w:hAnsi="Times New Roman"/>
          <w:b/>
          <w:sz w:val="28"/>
        </w:rPr>
      </w:pPr>
    </w:p>
    <w:p w:rsidR="009510BD" w:rsidRDefault="007D385F">
      <w:pPr>
        <w:pStyle w:val="a7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2245 с правом решающего голоса Максименко Юлии Николаевны  о сложении своих полномочий (вх. № 01-12/1-321 от 03.12.2023</w:t>
      </w:r>
      <w:r>
        <w:rPr>
          <w:rFonts w:ascii="Times New Roman" w:hAnsi="Times New Roman"/>
          <w:sz w:val="28"/>
        </w:rPr>
        <w:t xml:space="preserve">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9510BD" w:rsidRDefault="009510BD">
      <w:pPr>
        <w:pStyle w:val="a7"/>
        <w:ind w:firstLine="708"/>
        <w:rPr>
          <w:rFonts w:ascii="Times New Roman" w:hAnsi="Times New Roman"/>
          <w:sz w:val="28"/>
        </w:rPr>
      </w:pPr>
    </w:p>
    <w:p w:rsidR="009510BD" w:rsidRDefault="007D385F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9510BD" w:rsidRDefault="009510BD">
      <w:pPr>
        <w:pStyle w:val="a7"/>
        <w:ind w:firstLine="709"/>
        <w:jc w:val="center"/>
        <w:rPr>
          <w:rFonts w:ascii="Times New Roman" w:hAnsi="Times New Roman"/>
          <w:b/>
          <w:sz w:val="28"/>
        </w:rPr>
      </w:pPr>
    </w:p>
    <w:p w:rsidR="009510BD" w:rsidRDefault="007D385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pacing w:val="-12"/>
          <w:sz w:val="28"/>
        </w:rPr>
        <w:t xml:space="preserve"> № 2245 </w:t>
      </w:r>
      <w:r>
        <w:rPr>
          <w:rFonts w:ascii="Times New Roman" w:hAnsi="Times New Roman"/>
          <w:sz w:val="28"/>
        </w:rPr>
        <w:t>Максименко Юлии Николаевны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9510BD" w:rsidRDefault="009510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510BD" w:rsidRDefault="007D385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2245.</w:t>
      </w:r>
    </w:p>
    <w:p w:rsidR="009510BD" w:rsidRDefault="009510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510BD" w:rsidRDefault="007D385F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9510BD" w:rsidRDefault="009510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510BD" w:rsidRDefault="009510B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510BD" w:rsidRDefault="007D385F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9510BD" w:rsidRDefault="009510BD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9510BD" w:rsidRDefault="009510BD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9510BD" w:rsidRDefault="009510BD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9510BD" w:rsidRDefault="007D385F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9510BD" w:rsidRDefault="009510BD">
      <w:pPr>
        <w:spacing w:after="0"/>
        <w:rPr>
          <w:rFonts w:ascii="Times New Roman" w:hAnsi="Times New Roman"/>
          <w:sz w:val="28"/>
        </w:rPr>
      </w:pPr>
    </w:p>
    <w:p w:rsidR="009510BD" w:rsidRDefault="007D385F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9510B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510BD"/>
    <w:rsid w:val="007D385F"/>
    <w:rsid w:val="0095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2023-12-25T09:37:00Z</dcterms:created>
  <dcterms:modified xsi:type="dcterms:W3CDTF">2023-12-25T09:37:00Z</dcterms:modified>
</cp:coreProperties>
</file>