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07700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bookmarkStart w:id="0" w:name="_GoBack"/>
      <w:bookmarkEnd w:id="0"/>
      <w:r w:rsidR="00A54754">
        <w:rPr>
          <w:rFonts w:ascii="Times New Roman" w:hAnsi="Times New Roman"/>
          <w:sz w:val="28"/>
          <w:szCs w:val="28"/>
        </w:rPr>
        <w:t xml:space="preserve"> </w:t>
      </w:r>
      <w:r w:rsidR="00202BEA">
        <w:rPr>
          <w:rFonts w:ascii="Times New Roman" w:hAnsi="Times New Roman"/>
          <w:sz w:val="28"/>
          <w:szCs w:val="28"/>
        </w:rPr>
        <w:t>сентября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A54754">
        <w:rPr>
          <w:rFonts w:ascii="Times New Roman" w:hAnsi="Times New Roman"/>
          <w:sz w:val="28"/>
          <w:szCs w:val="28"/>
        </w:rPr>
        <w:t>21 г.</w:t>
      </w:r>
      <w:r w:rsidR="00A54754">
        <w:rPr>
          <w:rFonts w:ascii="Times New Roman" w:hAnsi="Times New Roman"/>
          <w:sz w:val="28"/>
          <w:szCs w:val="28"/>
        </w:rPr>
        <w:tab/>
      </w:r>
      <w:r w:rsidR="00A54754">
        <w:rPr>
          <w:rFonts w:ascii="Times New Roman" w:hAnsi="Times New Roman"/>
          <w:sz w:val="28"/>
          <w:szCs w:val="28"/>
        </w:rPr>
        <w:tab/>
      </w:r>
      <w:r w:rsidR="00A54754">
        <w:rPr>
          <w:rFonts w:ascii="Times New Roman" w:hAnsi="Times New Roman"/>
          <w:sz w:val="28"/>
          <w:szCs w:val="28"/>
        </w:rPr>
        <w:tab/>
      </w:r>
      <w:r w:rsidR="00A54754">
        <w:rPr>
          <w:rFonts w:ascii="Times New Roman" w:hAnsi="Times New Roman"/>
          <w:sz w:val="28"/>
          <w:szCs w:val="28"/>
        </w:rPr>
        <w:tab/>
      </w:r>
      <w:r w:rsidR="00A54754">
        <w:rPr>
          <w:rFonts w:ascii="Times New Roman" w:hAnsi="Times New Roman"/>
          <w:sz w:val="28"/>
          <w:szCs w:val="28"/>
        </w:rPr>
        <w:tab/>
      </w:r>
      <w:r w:rsidR="00A54754">
        <w:rPr>
          <w:rFonts w:ascii="Times New Roman" w:hAnsi="Times New Roman"/>
          <w:sz w:val="28"/>
          <w:szCs w:val="28"/>
        </w:rPr>
        <w:tab/>
      </w:r>
      <w:r w:rsidR="00A54754">
        <w:rPr>
          <w:rFonts w:ascii="Times New Roman" w:hAnsi="Times New Roman"/>
          <w:sz w:val="28"/>
          <w:szCs w:val="28"/>
        </w:rPr>
        <w:tab/>
      </w:r>
      <w:r w:rsidR="00A54754">
        <w:rPr>
          <w:rFonts w:ascii="Times New Roman" w:hAnsi="Times New Roman"/>
          <w:sz w:val="28"/>
          <w:szCs w:val="28"/>
        </w:rPr>
        <w:tab/>
        <w:t xml:space="preserve">    </w:t>
      </w:r>
      <w:r w:rsidR="00A100BE">
        <w:rPr>
          <w:rFonts w:ascii="Times New Roman" w:hAnsi="Times New Roman"/>
          <w:sz w:val="28"/>
          <w:szCs w:val="28"/>
        </w:rPr>
        <w:t xml:space="preserve"> № </w:t>
      </w:r>
      <w:r w:rsidR="006D5C46">
        <w:rPr>
          <w:rFonts w:ascii="Times New Roman" w:hAnsi="Times New Roman"/>
          <w:sz w:val="28"/>
          <w:szCs w:val="28"/>
        </w:rPr>
        <w:t>20-37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A90692">
        <w:rPr>
          <w:rFonts w:ascii="Times New Roman" w:hAnsi="Times New Roman" w:cs="Times New Roman"/>
          <w:b/>
          <w:bCs/>
          <w:sz w:val="28"/>
        </w:rPr>
        <w:t xml:space="preserve"> 2242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A90692">
        <w:rPr>
          <w:rFonts w:ascii="Times New Roman" w:hAnsi="Times New Roman" w:cs="Times New Roman"/>
          <w:sz w:val="28"/>
          <w:szCs w:val="28"/>
        </w:rPr>
        <w:t>стка, участка референдума № 2242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A90692">
        <w:rPr>
          <w:rFonts w:ascii="Times New Roman" w:hAnsi="Times New Roman" w:cs="Times New Roman"/>
          <w:sz w:val="28"/>
          <w:szCs w:val="28"/>
        </w:rPr>
        <w:t>Марченко Ольги Петровны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A90692">
        <w:rPr>
          <w:rFonts w:ascii="Times New Roman" w:hAnsi="Times New Roman" w:cs="Times New Roman"/>
          <w:sz w:val="28"/>
          <w:szCs w:val="28"/>
        </w:rPr>
        <w:t>№ 01-13/1-198 от 03</w:t>
      </w:r>
      <w:r w:rsidR="00276975">
        <w:rPr>
          <w:rFonts w:ascii="Times New Roman" w:hAnsi="Times New Roman" w:cs="Times New Roman"/>
          <w:sz w:val="28"/>
          <w:szCs w:val="28"/>
        </w:rPr>
        <w:t>.09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A90692">
        <w:rPr>
          <w:rFonts w:ascii="Times New Roman" w:hAnsi="Times New Roman" w:cs="Times New Roman"/>
          <w:sz w:val="28"/>
          <w:szCs w:val="28"/>
        </w:rPr>
        <w:t xml:space="preserve">Политическим советом Регионального отделения в Ростовской области Всероссийской политической партии </w:t>
      </w:r>
      <w:r w:rsidR="00C8047F">
        <w:rPr>
          <w:rFonts w:ascii="Times New Roman" w:hAnsi="Times New Roman" w:cs="Times New Roman"/>
          <w:sz w:val="28"/>
          <w:szCs w:val="28"/>
        </w:rPr>
        <w:t>«</w:t>
      </w:r>
      <w:r w:rsidR="00A90692">
        <w:rPr>
          <w:rFonts w:ascii="Times New Roman" w:hAnsi="Times New Roman" w:cs="Times New Roman"/>
          <w:b/>
          <w:sz w:val="28"/>
          <w:szCs w:val="28"/>
        </w:rPr>
        <w:t>Союз Труда</w:t>
      </w:r>
      <w:r w:rsidR="00C8047F">
        <w:rPr>
          <w:rFonts w:ascii="Times New Roman" w:hAnsi="Times New Roman" w:cs="Times New Roman"/>
          <w:sz w:val="28"/>
          <w:szCs w:val="28"/>
        </w:rPr>
        <w:t xml:space="preserve">»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A90692">
        <w:rPr>
          <w:rFonts w:ascii="Times New Roman" w:hAnsi="Times New Roman" w:cs="Times New Roman"/>
          <w:sz w:val="28"/>
          <w:szCs w:val="28"/>
        </w:rPr>
        <w:t>ерендума № 2242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r w:rsidR="00A90692">
        <w:rPr>
          <w:rFonts w:ascii="Times New Roman" w:hAnsi="Times New Roman" w:cs="Times New Roman"/>
          <w:sz w:val="28"/>
          <w:szCs w:val="28"/>
        </w:rPr>
        <w:t>Марченко Ольгу Петровну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A90692">
        <w:rPr>
          <w:rFonts w:ascii="Times New Roman" w:hAnsi="Times New Roman" w:cs="Times New Roman"/>
          <w:sz w:val="28"/>
          <w:szCs w:val="28"/>
        </w:rPr>
        <w:t>ма № 2242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54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81CF7"/>
    <w:rsid w:val="001B1814"/>
    <w:rsid w:val="00202BEA"/>
    <w:rsid w:val="00231B63"/>
    <w:rsid w:val="00276975"/>
    <w:rsid w:val="002822EC"/>
    <w:rsid w:val="0029453E"/>
    <w:rsid w:val="002A53FA"/>
    <w:rsid w:val="002C1ABA"/>
    <w:rsid w:val="002D5402"/>
    <w:rsid w:val="003C3643"/>
    <w:rsid w:val="003E03F3"/>
    <w:rsid w:val="003F116A"/>
    <w:rsid w:val="00407700"/>
    <w:rsid w:val="00422425"/>
    <w:rsid w:val="00427552"/>
    <w:rsid w:val="00431920"/>
    <w:rsid w:val="00462398"/>
    <w:rsid w:val="00592861"/>
    <w:rsid w:val="005C661D"/>
    <w:rsid w:val="005E605A"/>
    <w:rsid w:val="00654375"/>
    <w:rsid w:val="006D5C46"/>
    <w:rsid w:val="006E2F1E"/>
    <w:rsid w:val="00736D76"/>
    <w:rsid w:val="00761A82"/>
    <w:rsid w:val="007764C0"/>
    <w:rsid w:val="00776A59"/>
    <w:rsid w:val="00777902"/>
    <w:rsid w:val="007B6B7A"/>
    <w:rsid w:val="00836721"/>
    <w:rsid w:val="00857440"/>
    <w:rsid w:val="008871DC"/>
    <w:rsid w:val="008B43E0"/>
    <w:rsid w:val="008E48BC"/>
    <w:rsid w:val="00911360"/>
    <w:rsid w:val="00932568"/>
    <w:rsid w:val="00957C36"/>
    <w:rsid w:val="00980065"/>
    <w:rsid w:val="00A100BE"/>
    <w:rsid w:val="00A13720"/>
    <w:rsid w:val="00A54754"/>
    <w:rsid w:val="00A732C9"/>
    <w:rsid w:val="00A90692"/>
    <w:rsid w:val="00B42521"/>
    <w:rsid w:val="00B47F78"/>
    <w:rsid w:val="00B72713"/>
    <w:rsid w:val="00BC0AA7"/>
    <w:rsid w:val="00BE57C9"/>
    <w:rsid w:val="00C1465B"/>
    <w:rsid w:val="00C8047F"/>
    <w:rsid w:val="00C94A48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62</cp:revision>
  <cp:lastPrinted>2021-06-17T10:20:00Z</cp:lastPrinted>
  <dcterms:created xsi:type="dcterms:W3CDTF">2021-02-25T12:46:00Z</dcterms:created>
  <dcterms:modified xsi:type="dcterms:W3CDTF">2021-09-28T07:32:00Z</dcterms:modified>
</cp:coreProperties>
</file>