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6E4" w:rsidRDefault="00900E1B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56E4" w:rsidRDefault="00900E1B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C56E4" w:rsidRDefault="00900E1B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6C56E4" w:rsidRDefault="006C56E4">
      <w:pPr>
        <w:pStyle w:val="a5"/>
        <w:jc w:val="center"/>
        <w:rPr>
          <w:rFonts w:ascii="Times New Roman" w:hAnsi="Times New Roman"/>
          <w:b/>
          <w:sz w:val="28"/>
        </w:rPr>
      </w:pPr>
    </w:p>
    <w:p w:rsidR="006C56E4" w:rsidRDefault="00900E1B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C56E4" w:rsidRDefault="006C56E4">
      <w:pPr>
        <w:pStyle w:val="a5"/>
        <w:jc w:val="center"/>
        <w:rPr>
          <w:rFonts w:ascii="Times New Roman" w:hAnsi="Times New Roman"/>
          <w:b/>
          <w:sz w:val="28"/>
        </w:rPr>
      </w:pPr>
    </w:p>
    <w:p w:rsidR="006C56E4" w:rsidRDefault="00900E1B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№77-7</w:t>
      </w:r>
    </w:p>
    <w:p w:rsidR="006C56E4" w:rsidRDefault="006C56E4">
      <w:pPr>
        <w:pStyle w:val="a5"/>
        <w:jc w:val="center"/>
        <w:rPr>
          <w:rFonts w:ascii="Times New Roman" w:hAnsi="Times New Roman"/>
          <w:sz w:val="24"/>
        </w:rPr>
      </w:pPr>
    </w:p>
    <w:p w:rsidR="006C56E4" w:rsidRDefault="00900E1B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6C56E4" w:rsidRDefault="006C56E4">
      <w:pPr>
        <w:pStyle w:val="a5"/>
        <w:jc w:val="center"/>
        <w:rPr>
          <w:rFonts w:ascii="Times New Roman" w:hAnsi="Times New Roman"/>
          <w:sz w:val="24"/>
        </w:rPr>
      </w:pPr>
    </w:p>
    <w:p w:rsidR="006C56E4" w:rsidRDefault="00900E1B">
      <w:pPr>
        <w:pStyle w:val="a5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2239</w:t>
      </w:r>
    </w:p>
    <w:p w:rsidR="006C56E4" w:rsidRDefault="006C56E4">
      <w:pPr>
        <w:pStyle w:val="a5"/>
        <w:rPr>
          <w:rFonts w:ascii="Times New Roman" w:hAnsi="Times New Roman"/>
          <w:b/>
          <w:sz w:val="28"/>
        </w:rPr>
      </w:pPr>
    </w:p>
    <w:p w:rsidR="006C56E4" w:rsidRDefault="00900E1B">
      <w:pPr>
        <w:pStyle w:val="a5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2239 с правом решающего голоса Габуния Яны Вячеславовны о сложении своих полномочий (вх. № 01-12/1-353 от 30.01.2024 г.</w:t>
      </w:r>
      <w:r>
        <w:rPr>
          <w:rFonts w:ascii="Times New Roman" w:hAnsi="Times New Roman"/>
          <w:sz w:val="28"/>
        </w:rPr>
        <w:t xml:space="preserve">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жительства,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 xml:space="preserve">го закона от 12.06.2002 №67-ФЗ «Об основных гарантиях избирательных прав и права на участие в </w:t>
      </w:r>
      <w:r>
        <w:rPr>
          <w:rFonts w:ascii="Times New Roman" w:hAnsi="Times New Roman"/>
          <w:sz w:val="28"/>
        </w:rPr>
        <w:t>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6C56E4" w:rsidRDefault="006C56E4">
      <w:pPr>
        <w:pStyle w:val="a5"/>
        <w:ind w:firstLine="708"/>
        <w:rPr>
          <w:rFonts w:ascii="Times New Roman" w:hAnsi="Times New Roman"/>
          <w:sz w:val="28"/>
        </w:rPr>
      </w:pPr>
    </w:p>
    <w:p w:rsidR="006C56E4" w:rsidRDefault="00900E1B">
      <w:pPr>
        <w:pStyle w:val="a5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6C56E4" w:rsidRDefault="006C56E4">
      <w:pPr>
        <w:pStyle w:val="a5"/>
        <w:ind w:firstLine="709"/>
        <w:jc w:val="center"/>
        <w:rPr>
          <w:rFonts w:ascii="Times New Roman" w:hAnsi="Times New Roman"/>
          <w:b/>
          <w:sz w:val="28"/>
        </w:rPr>
      </w:pPr>
    </w:p>
    <w:p w:rsidR="006C56E4" w:rsidRDefault="00900E1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spacing w:val="-12"/>
          <w:sz w:val="28"/>
        </w:rPr>
        <w:t xml:space="preserve">2239 </w:t>
      </w:r>
      <w:r>
        <w:rPr>
          <w:rFonts w:ascii="Times New Roman" w:hAnsi="Times New Roman"/>
          <w:sz w:val="28"/>
        </w:rPr>
        <w:t xml:space="preserve"> Габуния Яны Вячеславовны</w:t>
      </w:r>
      <w:r>
        <w:rPr>
          <w:rFonts w:ascii="Times New Roman" w:hAnsi="Times New Roman"/>
          <w:spacing w:val="-12"/>
          <w:sz w:val="28"/>
        </w:rPr>
        <w:t xml:space="preserve">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работы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6C56E4" w:rsidRDefault="006C56E4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6C56E4" w:rsidRDefault="00900E1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</w:t>
      </w:r>
      <w:r>
        <w:rPr>
          <w:rFonts w:ascii="Times New Roman" w:hAnsi="Times New Roman"/>
          <w:sz w:val="28"/>
        </w:rPr>
        <w:t>тка референдума № 2239.</w:t>
      </w:r>
    </w:p>
    <w:p w:rsidR="006C56E4" w:rsidRDefault="006C56E4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6C56E4" w:rsidRDefault="00900E1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6C56E4" w:rsidRDefault="006C56E4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6C56E4" w:rsidRDefault="006C56E4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6C56E4" w:rsidRDefault="00900E1B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6C56E4" w:rsidRDefault="006C56E4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6C56E4" w:rsidRDefault="006C56E4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6C56E4" w:rsidRDefault="006C56E4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6C56E4" w:rsidRDefault="00900E1B">
      <w:pPr>
        <w:pStyle w:val="a5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6C56E4" w:rsidRDefault="006C56E4">
      <w:pPr>
        <w:spacing w:after="0"/>
        <w:rPr>
          <w:rFonts w:ascii="Times New Roman" w:hAnsi="Times New Roman"/>
          <w:sz w:val="28"/>
        </w:rPr>
      </w:pPr>
    </w:p>
    <w:p w:rsidR="006C56E4" w:rsidRDefault="00900E1B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Н.В.Мельникова</w:t>
      </w:r>
    </w:p>
    <w:sectPr w:rsidR="006C56E4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6C56E4"/>
    <w:rsid w:val="006C56E4"/>
    <w:rsid w:val="00900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2024-02-19T12:16:00Z</dcterms:created>
  <dcterms:modified xsi:type="dcterms:W3CDTF">2024-02-19T12:16:00Z</dcterms:modified>
</cp:coreProperties>
</file>