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20F" w:rsidRDefault="007A0A2A">
      <w:pPr>
        <w:spacing w:line="480" w:lineRule="auto"/>
        <w:jc w:val="center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21462" cy="573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21462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20F" w:rsidRDefault="007A0A2A">
      <w:pPr>
        <w:ind w:right="17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2420F" w:rsidRDefault="007A0A2A">
      <w:pPr>
        <w:tabs>
          <w:tab w:val="left" w:pos="394"/>
          <w:tab w:val="center" w:pos="4590"/>
        </w:tabs>
        <w:ind w:right="175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22420F" w:rsidRDefault="0022420F">
      <w:pPr>
        <w:ind w:right="175"/>
        <w:jc w:val="center"/>
        <w:rPr>
          <w:b/>
          <w:spacing w:val="20"/>
          <w:sz w:val="16"/>
        </w:rPr>
      </w:pPr>
    </w:p>
    <w:p w:rsidR="0022420F" w:rsidRDefault="0022420F">
      <w:pPr>
        <w:ind w:right="175"/>
        <w:jc w:val="center"/>
        <w:rPr>
          <w:b/>
          <w:spacing w:val="20"/>
          <w:sz w:val="12"/>
        </w:rPr>
      </w:pPr>
    </w:p>
    <w:p w:rsidR="0022420F" w:rsidRDefault="007A0A2A">
      <w:pPr>
        <w:ind w:right="175"/>
        <w:jc w:val="center"/>
      </w:pPr>
      <w:r>
        <w:rPr>
          <w:b/>
          <w:spacing w:val="20"/>
        </w:rPr>
        <w:t>ПОСТАНОВЛЕНИЕ</w:t>
      </w:r>
    </w:p>
    <w:p w:rsidR="0022420F" w:rsidRDefault="007A0A2A">
      <w:pPr>
        <w:ind w:right="175"/>
        <w:jc w:val="both"/>
      </w:pPr>
      <w:r>
        <w:t xml:space="preserve">19 июля 2024г.                                                        </w:t>
      </w:r>
      <w:r>
        <w:tab/>
      </w:r>
      <w:r>
        <w:tab/>
        <w:t xml:space="preserve">          № 100-18</w:t>
      </w:r>
    </w:p>
    <w:p w:rsidR="0022420F" w:rsidRDefault="007A0A2A">
      <w:pPr>
        <w:ind w:right="175"/>
        <w:jc w:val="center"/>
      </w:pPr>
      <w:r>
        <w:t>г. Таганрог</w:t>
      </w:r>
    </w:p>
    <w:p w:rsidR="0022420F" w:rsidRDefault="0022420F">
      <w:pPr>
        <w:jc w:val="center"/>
      </w:pPr>
    </w:p>
    <w:p w:rsidR="0022420F" w:rsidRDefault="007A0A2A">
      <w:pPr>
        <w:ind w:left="1701" w:right="1416"/>
        <w:jc w:val="both"/>
        <w:rPr>
          <w:b/>
        </w:rPr>
      </w:pPr>
      <w:r>
        <w:rPr>
          <w:b/>
        </w:rPr>
        <w:t>О внесении изменений в постановление №93-10 «О Рабочей группе Территориальной избирательной комиссии города Таганрога (западная) Ростовской области по информационным спорам и иным вопросам информационного обеспечения  выборов депутатов Городской Думы город</w:t>
      </w:r>
      <w:r>
        <w:rPr>
          <w:b/>
        </w:rPr>
        <w:t xml:space="preserve">а Таганрога восьмого созыва»  </w:t>
      </w:r>
    </w:p>
    <w:p w:rsidR="0022420F" w:rsidRDefault="0022420F">
      <w:pPr>
        <w:ind w:left="1701" w:right="1416"/>
        <w:jc w:val="both"/>
        <w:rPr>
          <w:b/>
        </w:rPr>
      </w:pPr>
    </w:p>
    <w:p w:rsidR="0022420F" w:rsidRDefault="007A0A2A">
      <w:pPr>
        <w:ind w:firstLine="709"/>
        <w:jc w:val="both"/>
      </w:pPr>
      <w:r>
        <w:t>В соответствии с пунктами 9, 9</w:t>
      </w:r>
      <w:r>
        <w:rPr>
          <w:vertAlign w:val="superscript"/>
        </w:rPr>
        <w:t>1</w:t>
      </w:r>
      <w:r>
        <w:t xml:space="preserve"> статьи 26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                                ча</w:t>
      </w:r>
      <w:r>
        <w:t xml:space="preserve">стью 13 статьи 17 Областного закона от 12.05.2016 № 525-ЗС «О выборах </w:t>
      </w:r>
      <w:r>
        <w:br/>
        <w:t xml:space="preserve">и референдумах в Ростовской области», </w:t>
      </w:r>
      <w:r>
        <w:t>постановлением Избирательной комиссии Ростовской области от 17.05.2022 № 215-4 «О возложении исполнения полномочий по подготовке и проведению выбор</w:t>
      </w:r>
      <w:r>
        <w:t>ов в органы местного самоуправления, местного референдума на территории муниципального образования «Город Таганрог» на Территориальную избирательную комиссию города Таганрога (западная) Ростовской области»,</w:t>
      </w:r>
      <w:r>
        <w:rPr>
          <w:color w:val="FF0000"/>
        </w:rPr>
        <w:t xml:space="preserve"> </w:t>
      </w:r>
      <w:r>
        <w:t>в целях реализации полномочий Территориальной изб</w:t>
      </w:r>
      <w:r>
        <w:t>ирательной комиссии города Таганрога (западная) Ростовской области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 выборов депутатов Городской Думы</w:t>
      </w:r>
      <w:r>
        <w:t xml:space="preserve"> города Таганрога восьмого созыва Территориальная избирательная комиссия города Таганрога (западная) Ростовской области </w:t>
      </w:r>
    </w:p>
    <w:p w:rsidR="0022420F" w:rsidRDefault="0022420F">
      <w:pPr>
        <w:ind w:right="-185"/>
      </w:pPr>
    </w:p>
    <w:p w:rsidR="0022420F" w:rsidRDefault="007A0A2A">
      <w:pPr>
        <w:ind w:right="-185"/>
        <w:jc w:val="center"/>
      </w:pPr>
      <w:r>
        <w:t>ПОСТАНОВЛЯЕТ:</w:t>
      </w:r>
    </w:p>
    <w:p w:rsidR="0022420F" w:rsidRDefault="0022420F">
      <w:pPr>
        <w:pStyle w:val="a7"/>
        <w:jc w:val="both"/>
        <w:rPr>
          <w:rFonts w:ascii="Times New Roman" w:hAnsi="Times New Roman"/>
          <w:sz w:val="28"/>
        </w:rPr>
      </w:pPr>
    </w:p>
    <w:p w:rsidR="0022420F" w:rsidRDefault="007A0A2A">
      <w:pPr>
        <w:pStyle w:val="a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1.Утвердить новый состав Рабочей группы Территориальной избирательной комиссии города Таганрога (западная) Ростовской </w:t>
      </w:r>
      <w:r>
        <w:rPr>
          <w:rFonts w:ascii="Times New Roman" w:hAnsi="Times New Roman"/>
          <w:sz w:val="28"/>
        </w:rPr>
        <w:t>области</w:t>
      </w:r>
      <w:r>
        <w:rPr>
          <w:rFonts w:ascii="Times New Roman" w:hAnsi="Times New Roman"/>
          <w:sz w:val="28"/>
        </w:rPr>
        <w:br/>
        <w:t>по информационным спорам и иным вопросам информационного обеспечения  выборов депутатов Городской Думы города Таганрога восьмого созыва  согласно приложению № 1.</w:t>
      </w:r>
    </w:p>
    <w:p w:rsidR="0022420F" w:rsidRDefault="007A0A2A">
      <w:pPr>
        <w:pStyle w:val="a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2.Разместить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(западная) Ростовской области в информационно – телекоммуникационной сети «Интернет».</w:t>
      </w:r>
    </w:p>
    <w:p w:rsidR="0022420F" w:rsidRDefault="007A0A2A">
      <w:pPr>
        <w:pStyle w:val="a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(западная) Ростовско</w:t>
      </w:r>
      <w:r>
        <w:rPr>
          <w:rFonts w:ascii="Times New Roman" w:hAnsi="Times New Roman"/>
          <w:sz w:val="28"/>
        </w:rPr>
        <w:t>й области Н.В.Мельникову.</w:t>
      </w:r>
    </w:p>
    <w:p w:rsidR="0022420F" w:rsidRDefault="0022420F">
      <w:pPr>
        <w:pStyle w:val="a7"/>
        <w:ind w:left="360"/>
        <w:jc w:val="both"/>
        <w:rPr>
          <w:rFonts w:ascii="Times New Roman" w:hAnsi="Times New Roman"/>
          <w:sz w:val="28"/>
        </w:rPr>
      </w:pPr>
    </w:p>
    <w:p w:rsidR="0022420F" w:rsidRDefault="0022420F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22420F">
        <w:trPr>
          <w:trHeight w:val="779"/>
        </w:trPr>
        <w:tc>
          <w:tcPr>
            <w:tcW w:w="3274" w:type="dxa"/>
            <w:shd w:val="clear" w:color="auto" w:fill="auto"/>
          </w:tcPr>
          <w:p w:rsidR="0022420F" w:rsidRDefault="007A0A2A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Председатель 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22420F" w:rsidRDefault="007A0A2A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</w:t>
            </w:r>
          </w:p>
        </w:tc>
        <w:tc>
          <w:tcPr>
            <w:tcW w:w="2911" w:type="dxa"/>
            <w:shd w:val="clear" w:color="auto" w:fill="auto"/>
          </w:tcPr>
          <w:p w:rsidR="0022420F" w:rsidRDefault="007A0A2A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  А.М.Ищенко</w:t>
            </w:r>
          </w:p>
        </w:tc>
      </w:tr>
      <w:tr w:rsidR="0022420F">
        <w:trPr>
          <w:trHeight w:val="454"/>
        </w:trPr>
        <w:tc>
          <w:tcPr>
            <w:tcW w:w="3274" w:type="dxa"/>
            <w:shd w:val="clear" w:color="auto" w:fill="auto"/>
          </w:tcPr>
          <w:p w:rsidR="0022420F" w:rsidRDefault="007A0A2A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22420F" w:rsidRDefault="0022420F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  <w:tc>
          <w:tcPr>
            <w:tcW w:w="2911" w:type="dxa"/>
            <w:shd w:val="clear" w:color="auto" w:fill="auto"/>
          </w:tcPr>
          <w:p w:rsidR="0022420F" w:rsidRDefault="007A0A2A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   Н.В.Мельникова</w:t>
            </w:r>
          </w:p>
        </w:tc>
      </w:tr>
    </w:tbl>
    <w:p w:rsidR="0022420F" w:rsidRDefault="0022420F"/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7A0A2A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Приложение № 1</w:t>
      </w:r>
    </w:p>
    <w:p w:rsidR="0022420F" w:rsidRDefault="0022420F">
      <w:pPr>
        <w:widowControl w:val="0"/>
        <w:ind w:left="5954"/>
        <w:jc w:val="center"/>
        <w:rPr>
          <w:sz w:val="24"/>
        </w:rPr>
      </w:pPr>
    </w:p>
    <w:p w:rsidR="0022420F" w:rsidRDefault="007A0A2A">
      <w:pPr>
        <w:widowControl w:val="0"/>
        <w:ind w:left="5954"/>
        <w:jc w:val="center"/>
        <w:rPr>
          <w:sz w:val="24"/>
        </w:rPr>
      </w:pPr>
      <w:r>
        <w:rPr>
          <w:sz w:val="24"/>
        </w:rPr>
        <w:t>УТВЕРЖДЕНО</w:t>
      </w:r>
    </w:p>
    <w:p w:rsidR="0022420F" w:rsidRDefault="007A0A2A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постановлением Территориальной избирательной комиссии города Таганрога (западная) Ростовской области</w:t>
      </w:r>
    </w:p>
    <w:p w:rsidR="0022420F" w:rsidRDefault="007A0A2A">
      <w:pPr>
        <w:widowControl w:val="0"/>
        <w:ind w:left="5954"/>
        <w:jc w:val="center"/>
        <w:rPr>
          <w:sz w:val="24"/>
        </w:rPr>
      </w:pPr>
      <w:r>
        <w:rPr>
          <w:sz w:val="24"/>
        </w:rPr>
        <w:t>от 19.07.2024 № 100-18</w:t>
      </w:r>
    </w:p>
    <w:p w:rsidR="0022420F" w:rsidRDefault="0022420F">
      <w:pPr>
        <w:ind w:left="5670"/>
      </w:pPr>
    </w:p>
    <w:p w:rsidR="0022420F" w:rsidRDefault="007A0A2A">
      <w:pPr>
        <w:jc w:val="center"/>
        <w:rPr>
          <w:b/>
        </w:rPr>
      </w:pPr>
      <w:r>
        <w:rPr>
          <w:b/>
        </w:rPr>
        <w:t>СОСТАВ</w:t>
      </w:r>
    </w:p>
    <w:p w:rsidR="0022420F" w:rsidRDefault="007A0A2A">
      <w:pPr>
        <w:jc w:val="center"/>
        <w:rPr>
          <w:b/>
        </w:rPr>
      </w:pPr>
      <w:r>
        <w:rPr>
          <w:b/>
        </w:rPr>
        <w:t xml:space="preserve">Рабочей группы Территориальной избирательной комиссии </w:t>
      </w:r>
      <w:r>
        <w:rPr>
          <w:b/>
        </w:rPr>
        <w:br/>
        <w:t xml:space="preserve">города </w:t>
      </w:r>
      <w:r>
        <w:rPr>
          <w:b/>
        </w:rPr>
        <w:t>Таганрога (западная) Ростовской области</w:t>
      </w:r>
    </w:p>
    <w:p w:rsidR="0022420F" w:rsidRDefault="007A0A2A">
      <w:pPr>
        <w:jc w:val="center"/>
        <w:rPr>
          <w:b/>
        </w:rPr>
      </w:pPr>
      <w:r>
        <w:rPr>
          <w:b/>
        </w:rPr>
        <w:t xml:space="preserve">по информационным спорам и иным вопросам информационного обеспечения  выборов депутатов Городской Думы </w:t>
      </w:r>
      <w:r>
        <w:rPr>
          <w:b/>
        </w:rPr>
        <w:br/>
        <w:t xml:space="preserve">города Таганрога восьмого созыва </w:t>
      </w:r>
      <w:r>
        <w:rPr>
          <w:b/>
        </w:rPr>
        <w:br/>
      </w:r>
    </w:p>
    <w:p w:rsidR="0022420F" w:rsidRDefault="007A0A2A">
      <w:pPr>
        <w:jc w:val="center"/>
        <w:rPr>
          <w:b/>
        </w:rPr>
      </w:pPr>
      <w:r>
        <w:rPr>
          <w:b/>
        </w:rPr>
        <w:t>Руководитель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431"/>
        <w:gridCol w:w="5925"/>
      </w:tblGrid>
      <w:tr w:rsidR="0022420F">
        <w:tc>
          <w:tcPr>
            <w:tcW w:w="3431" w:type="dxa"/>
            <w:shd w:val="clear" w:color="auto" w:fill="auto"/>
          </w:tcPr>
          <w:p w:rsidR="0022420F" w:rsidRDefault="007A0A2A">
            <w:pPr>
              <w:jc w:val="both"/>
              <w:rPr>
                <w:b/>
              </w:rPr>
            </w:pPr>
            <w:r>
              <w:rPr>
                <w:b/>
              </w:rPr>
              <w:t>Костюченко Олег Анатольевич</w:t>
            </w:r>
          </w:p>
        </w:tc>
        <w:tc>
          <w:tcPr>
            <w:tcW w:w="5925" w:type="dxa"/>
            <w:shd w:val="clear" w:color="auto" w:fill="auto"/>
          </w:tcPr>
          <w:p w:rsidR="0022420F" w:rsidRDefault="007A0A2A">
            <w:pPr>
              <w:jc w:val="both"/>
              <w:rPr>
                <w:b/>
              </w:rPr>
            </w:pPr>
            <w:r>
              <w:t>– член Территориальн</w:t>
            </w:r>
            <w:r>
              <w:t>ой избирательной комиссии города Таганрога (западная) Ростовской области с правом решающего голоса</w:t>
            </w:r>
          </w:p>
        </w:tc>
      </w:tr>
    </w:tbl>
    <w:p w:rsidR="0022420F" w:rsidRDefault="0022420F">
      <w:pPr>
        <w:jc w:val="center"/>
        <w:rPr>
          <w:b/>
        </w:rPr>
      </w:pPr>
    </w:p>
    <w:p w:rsidR="0022420F" w:rsidRDefault="007A0A2A">
      <w:pPr>
        <w:jc w:val="center"/>
        <w:rPr>
          <w:b/>
        </w:rPr>
      </w:pPr>
      <w:r>
        <w:rPr>
          <w:b/>
        </w:rPr>
        <w:t>Заместитель руководителя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1"/>
      </w:tblGrid>
      <w:tr w:rsidR="0022420F">
        <w:tc>
          <w:tcPr>
            <w:tcW w:w="3510" w:type="dxa"/>
            <w:shd w:val="clear" w:color="auto" w:fill="auto"/>
          </w:tcPr>
          <w:p w:rsidR="0022420F" w:rsidRDefault="007A0A2A">
            <w:pPr>
              <w:jc w:val="both"/>
              <w:rPr>
                <w:b/>
              </w:rPr>
            </w:pPr>
            <w:r>
              <w:rPr>
                <w:b/>
              </w:rPr>
              <w:t>Турик Людмила Андреевна</w:t>
            </w:r>
          </w:p>
        </w:tc>
        <w:tc>
          <w:tcPr>
            <w:tcW w:w="6061" w:type="dxa"/>
            <w:shd w:val="clear" w:color="auto" w:fill="auto"/>
          </w:tcPr>
          <w:p w:rsidR="0022420F" w:rsidRDefault="007A0A2A">
            <w:pPr>
              <w:jc w:val="both"/>
              <w:rPr>
                <w:b/>
              </w:rPr>
            </w:pPr>
            <w:r>
              <w:t xml:space="preserve">– член Территориальной избирательной комиссии города Таганрога (западная) Ростовской </w:t>
            </w:r>
            <w:r>
              <w:t>области с правом решающего голоса</w:t>
            </w:r>
          </w:p>
        </w:tc>
      </w:tr>
    </w:tbl>
    <w:p w:rsidR="0022420F" w:rsidRDefault="0022420F">
      <w:pPr>
        <w:jc w:val="center"/>
        <w:rPr>
          <w:b/>
        </w:rPr>
      </w:pPr>
    </w:p>
    <w:p w:rsidR="0022420F" w:rsidRDefault="007A0A2A">
      <w:pPr>
        <w:jc w:val="center"/>
        <w:rPr>
          <w:b/>
        </w:rPr>
      </w:pPr>
      <w:r>
        <w:rPr>
          <w:b/>
        </w:rPr>
        <w:t>Секретарь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1"/>
      </w:tblGrid>
      <w:tr w:rsidR="0022420F">
        <w:tc>
          <w:tcPr>
            <w:tcW w:w="3510" w:type="dxa"/>
            <w:shd w:val="clear" w:color="auto" w:fill="auto"/>
          </w:tcPr>
          <w:p w:rsidR="0022420F" w:rsidRDefault="007A0A2A">
            <w:pPr>
              <w:jc w:val="both"/>
              <w:rPr>
                <w:b/>
              </w:rPr>
            </w:pPr>
            <w:r>
              <w:rPr>
                <w:b/>
              </w:rPr>
              <w:t>Странадко Ольга Николаевна</w:t>
            </w:r>
          </w:p>
        </w:tc>
        <w:tc>
          <w:tcPr>
            <w:tcW w:w="6061" w:type="dxa"/>
            <w:shd w:val="clear" w:color="auto" w:fill="auto"/>
          </w:tcPr>
          <w:p w:rsidR="0022420F" w:rsidRDefault="007A0A2A">
            <w:pPr>
              <w:jc w:val="both"/>
              <w:rPr>
                <w:b/>
              </w:rPr>
            </w:pPr>
            <w:r>
              <w:t>– член 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</w:tbl>
    <w:p w:rsidR="0022420F" w:rsidRDefault="0022420F">
      <w:pPr>
        <w:jc w:val="center"/>
        <w:rPr>
          <w:b/>
        </w:rPr>
      </w:pPr>
    </w:p>
    <w:p w:rsidR="0022420F" w:rsidRDefault="007A0A2A">
      <w:pPr>
        <w:jc w:val="center"/>
        <w:rPr>
          <w:b/>
        </w:rPr>
      </w:pPr>
      <w:r>
        <w:rPr>
          <w:b/>
        </w:rPr>
        <w:t>Члены Рабочей группы: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22420F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22420F" w:rsidRDefault="007A0A2A">
            <w:pPr>
              <w:jc w:val="both"/>
              <w:rPr>
                <w:b/>
              </w:rPr>
            </w:pPr>
            <w:r>
              <w:rPr>
                <w:b/>
              </w:rPr>
              <w:t>Райтбурт Елена Игоревна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22420F" w:rsidRDefault="007A0A2A">
            <w:pPr>
              <w:jc w:val="both"/>
              <w:rPr>
                <w:b/>
              </w:rPr>
            </w:pPr>
            <w:r>
              <w:t>– член 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  <w:tr w:rsidR="0022420F">
        <w:tc>
          <w:tcPr>
            <w:tcW w:w="3510" w:type="dxa"/>
            <w:tcMar>
              <w:bottom w:w="57" w:type="dxa"/>
            </w:tcMar>
          </w:tcPr>
          <w:p w:rsidR="0022420F" w:rsidRDefault="0022420F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</w:pPr>
          </w:p>
        </w:tc>
        <w:tc>
          <w:tcPr>
            <w:tcW w:w="6060" w:type="dxa"/>
            <w:tcMar>
              <w:bottom w:w="57" w:type="dxa"/>
            </w:tcMar>
          </w:tcPr>
          <w:p w:rsidR="0022420F" w:rsidRDefault="0022420F">
            <w:pPr>
              <w:jc w:val="both"/>
            </w:pPr>
          </w:p>
        </w:tc>
      </w:tr>
    </w:tbl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p w:rsidR="0022420F" w:rsidRDefault="0022420F">
      <w:pPr>
        <w:widowControl w:val="0"/>
        <w:ind w:left="5812"/>
        <w:jc w:val="center"/>
      </w:pPr>
    </w:p>
    <w:sectPr w:rsidR="0022420F">
      <w:pgSz w:w="11907" w:h="16840"/>
      <w:pgMar w:top="851" w:right="850" w:bottom="709" w:left="1701" w:header="567" w:footer="113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22420F"/>
    <w:rsid w:val="0022420F"/>
    <w:rsid w:val="007A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a3">
    <w:name w:val="Нижний колонтитул Знак"/>
    <w:link w:val="a4"/>
    <w:rPr>
      <w:sz w:val="28"/>
    </w:rPr>
  </w:style>
  <w:style w:type="character" w:customStyle="1" w:styleId="a4">
    <w:name w:val="Нижний колонтитул Знак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5">
    <w:name w:val="Адресат"/>
    <w:basedOn w:val="a"/>
    <w:link w:val="a6"/>
    <w:pPr>
      <w:ind w:left="3969"/>
      <w:jc w:val="both"/>
    </w:pPr>
    <w:rPr>
      <w:sz w:val="16"/>
    </w:rPr>
  </w:style>
  <w:style w:type="character" w:customStyle="1" w:styleId="a6">
    <w:name w:val="Адресат"/>
    <w:basedOn w:val="1"/>
    <w:link w:val="a5"/>
    <w:rPr>
      <w:sz w:val="16"/>
    </w:rPr>
  </w:style>
  <w:style w:type="paragraph" w:styleId="a7">
    <w:name w:val="No Spacing"/>
    <w:link w:val="a8"/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9">
    <w:name w:val="Body Text"/>
    <w:basedOn w:val="a"/>
    <w:link w:val="aa"/>
    <w:pPr>
      <w:spacing w:line="360" w:lineRule="auto"/>
      <w:jc w:val="both"/>
    </w:pPr>
  </w:style>
  <w:style w:type="character" w:customStyle="1" w:styleId="aa">
    <w:name w:val="Основной текст Знак"/>
    <w:basedOn w:val="1"/>
    <w:link w:val="a9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2">
    <w:name w:val="Знак сноски1"/>
    <w:link w:val="ab"/>
    <w:rPr>
      <w:vertAlign w:val="superscript"/>
    </w:rPr>
  </w:style>
  <w:style w:type="character" w:styleId="ab">
    <w:name w:val="footnote reference"/>
    <w:link w:val="12"/>
    <w:rPr>
      <w:vertAlign w:val="superscript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customStyle="1" w:styleId="13">
    <w:name w:val="Верхний колонтитул Знак1"/>
    <w:link w:val="14"/>
    <w:rPr>
      <w:sz w:val="24"/>
    </w:rPr>
  </w:style>
  <w:style w:type="character" w:customStyle="1" w:styleId="14">
    <w:name w:val="Верхний колонтитул Знак1"/>
    <w:link w:val="13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c">
    <w:name w:val="Body Text Indent"/>
    <w:basedOn w:val="a"/>
    <w:link w:val="ad"/>
    <w:pPr>
      <w:ind w:left="2832"/>
      <w:jc w:val="both"/>
    </w:pPr>
    <w:rPr>
      <w:b/>
    </w:rPr>
  </w:style>
  <w:style w:type="character" w:customStyle="1" w:styleId="ad">
    <w:name w:val="Основной текст с отступом Знак"/>
    <w:basedOn w:val="1"/>
    <w:link w:val="ac"/>
    <w:rPr>
      <w:b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5">
    <w:name w:val="Основной шрифт абзаца1"/>
    <w:link w:val="ae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16">
    <w:name w:val="Верхний колонтитул1"/>
    <w:basedOn w:val="a"/>
    <w:link w:val="17"/>
    <w:pPr>
      <w:tabs>
        <w:tab w:val="center" w:pos="4536"/>
        <w:tab w:val="right" w:pos="9072"/>
      </w:tabs>
    </w:pPr>
    <w:rPr>
      <w:sz w:val="20"/>
    </w:rPr>
  </w:style>
  <w:style w:type="character" w:customStyle="1" w:styleId="17">
    <w:name w:val="Верхний колонтитул1"/>
    <w:basedOn w:val="1"/>
    <w:link w:val="16"/>
    <w:rPr>
      <w:sz w:val="20"/>
    </w:rPr>
  </w:style>
  <w:style w:type="paragraph" w:customStyle="1" w:styleId="18">
    <w:name w:val="Заголовочек 1"/>
    <w:basedOn w:val="a"/>
    <w:link w:val="19"/>
    <w:pPr>
      <w:spacing w:line="360" w:lineRule="auto"/>
      <w:jc w:val="center"/>
    </w:pPr>
    <w:rPr>
      <w:b/>
      <w:smallCaps/>
      <w:spacing w:val="60"/>
    </w:rPr>
  </w:style>
  <w:style w:type="character" w:customStyle="1" w:styleId="19">
    <w:name w:val="Заголовочек 1"/>
    <w:basedOn w:val="1"/>
    <w:link w:val="18"/>
    <w:rPr>
      <w:b/>
      <w:smallCaps/>
      <w:spacing w:val="60"/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2">
    <w:name w:val="Balloon Text"/>
    <w:basedOn w:val="a"/>
    <w:link w:val="1a"/>
    <w:rPr>
      <w:rFonts w:ascii="Tahoma" w:hAnsi="Tahoma"/>
      <w:sz w:val="16"/>
    </w:rPr>
  </w:style>
  <w:style w:type="character" w:customStyle="1" w:styleId="1a">
    <w:name w:val="Текст выноски Знак1"/>
    <w:basedOn w:val="1"/>
    <w:link w:val="af2"/>
    <w:rPr>
      <w:rFonts w:ascii="Tahoma" w:hAnsi="Tahoma"/>
      <w:sz w:val="16"/>
    </w:rPr>
  </w:style>
  <w:style w:type="paragraph" w:customStyle="1" w:styleId="1b">
    <w:name w:val="Гиперссылка1"/>
    <w:link w:val="af3"/>
    <w:rPr>
      <w:color w:val="0000FF"/>
      <w:u w:val="single"/>
    </w:rPr>
  </w:style>
  <w:style w:type="character" w:styleId="af3">
    <w:name w:val="Hyperlink"/>
    <w:link w:val="1b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af4">
    <w:name w:val="Проектный"/>
    <w:basedOn w:val="a"/>
    <w:link w:val="af5"/>
    <w:pPr>
      <w:spacing w:after="120" w:line="360" w:lineRule="auto"/>
      <w:ind w:firstLine="709"/>
      <w:jc w:val="both"/>
    </w:pPr>
  </w:style>
  <w:style w:type="character" w:customStyle="1" w:styleId="af5">
    <w:name w:val="Проектный"/>
    <w:basedOn w:val="1"/>
    <w:link w:val="af4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6">
    <w:name w:val="footer"/>
    <w:basedOn w:val="a"/>
    <w:link w:val="1e"/>
    <w:pPr>
      <w:tabs>
        <w:tab w:val="center" w:pos="4677"/>
        <w:tab w:val="right" w:pos="9355"/>
      </w:tabs>
    </w:pPr>
  </w:style>
  <w:style w:type="character" w:customStyle="1" w:styleId="1e">
    <w:name w:val="Нижний колонтитул Знак1"/>
    <w:basedOn w:val="1"/>
    <w:link w:val="af6"/>
    <w:rPr>
      <w:sz w:val="28"/>
    </w:rPr>
  </w:style>
  <w:style w:type="paragraph" w:customStyle="1" w:styleId="af7">
    <w:name w:val="Текст выноски Знак"/>
    <w:link w:val="af8"/>
    <w:rPr>
      <w:rFonts w:ascii="Tahoma" w:hAnsi="Tahoma"/>
      <w:sz w:val="16"/>
    </w:rPr>
  </w:style>
  <w:style w:type="character" w:customStyle="1" w:styleId="af8">
    <w:name w:val="Текст выноски Знак"/>
    <w:link w:val="af7"/>
    <w:rPr>
      <w:rFonts w:ascii="Tahoma" w:hAnsi="Tahoma"/>
      <w:sz w:val="16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1f">
    <w:name w:val="Номер страницы1"/>
    <w:basedOn w:val="15"/>
    <w:link w:val="af9"/>
  </w:style>
  <w:style w:type="character" w:styleId="af9">
    <w:name w:val="page number"/>
    <w:basedOn w:val="a0"/>
    <w:link w:val="1f"/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afa">
    <w:name w:val="Содерж"/>
    <w:basedOn w:val="a"/>
    <w:link w:val="afb"/>
    <w:pPr>
      <w:keepNext/>
      <w:spacing w:after="120"/>
      <w:jc w:val="center"/>
    </w:pPr>
    <w:rPr>
      <w:b/>
    </w:rPr>
  </w:style>
  <w:style w:type="character" w:customStyle="1" w:styleId="afb">
    <w:name w:val="Содерж"/>
    <w:basedOn w:val="1"/>
    <w:link w:val="afa"/>
    <w:rPr>
      <w:b/>
      <w:sz w:val="28"/>
    </w:rPr>
  </w:style>
  <w:style w:type="paragraph" w:styleId="afc">
    <w:name w:val="List Paragraph"/>
    <w:basedOn w:val="a"/>
    <w:link w:val="af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d">
    <w:name w:val="Абзац списка Знак"/>
    <w:basedOn w:val="1"/>
    <w:link w:val="afc"/>
    <w:rPr>
      <w:rFonts w:ascii="Calibri" w:hAnsi="Calibri"/>
      <w:sz w:val="22"/>
    </w:rPr>
  </w:style>
  <w:style w:type="paragraph" w:customStyle="1" w:styleId="1f0">
    <w:name w:val="Стиль1"/>
    <w:basedOn w:val="a"/>
    <w:link w:val="1f1"/>
  </w:style>
  <w:style w:type="character" w:customStyle="1" w:styleId="1f1">
    <w:name w:val="Стиль1"/>
    <w:basedOn w:val="1"/>
    <w:link w:val="1f0"/>
    <w:rPr>
      <w:sz w:val="28"/>
    </w:rPr>
  </w:style>
  <w:style w:type="paragraph" w:styleId="afe">
    <w:name w:val="Subtitle"/>
    <w:next w:val="a"/>
    <w:link w:val="af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">
    <w:name w:val="Подзаголовок Знак"/>
    <w:link w:val="afe"/>
    <w:rPr>
      <w:rFonts w:ascii="XO Thames" w:hAnsi="XO Thames"/>
      <w:i/>
      <w:sz w:val="24"/>
    </w:rPr>
  </w:style>
  <w:style w:type="paragraph" w:styleId="aff0">
    <w:name w:val="Title"/>
    <w:next w:val="a"/>
    <w:link w:val="af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1">
    <w:name w:val="Название Знак"/>
    <w:link w:val="af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f2">
    <w:name w:val="Block Text"/>
    <w:basedOn w:val="a"/>
    <w:link w:val="aff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f3">
    <w:name w:val="Цитата Знак"/>
    <w:basedOn w:val="1"/>
    <w:link w:val="aff2"/>
    <w:rPr>
      <w:rFonts w:ascii="Times New Roman CYR" w:hAnsi="Times New Roman CYR"/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2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4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a3">
    <w:name w:val="Нижний колонтитул Знак"/>
    <w:link w:val="a4"/>
    <w:rPr>
      <w:sz w:val="28"/>
    </w:rPr>
  </w:style>
  <w:style w:type="character" w:customStyle="1" w:styleId="a4">
    <w:name w:val="Нижний колонтитул Знак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5">
    <w:name w:val="Адресат"/>
    <w:basedOn w:val="a"/>
    <w:link w:val="a6"/>
    <w:pPr>
      <w:ind w:left="3969"/>
      <w:jc w:val="both"/>
    </w:pPr>
    <w:rPr>
      <w:sz w:val="16"/>
    </w:rPr>
  </w:style>
  <w:style w:type="character" w:customStyle="1" w:styleId="a6">
    <w:name w:val="Адресат"/>
    <w:basedOn w:val="1"/>
    <w:link w:val="a5"/>
    <w:rPr>
      <w:sz w:val="16"/>
    </w:rPr>
  </w:style>
  <w:style w:type="paragraph" w:styleId="a7">
    <w:name w:val="No Spacing"/>
    <w:link w:val="a8"/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sz w:val="16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9">
    <w:name w:val="Body Text"/>
    <w:basedOn w:val="a"/>
    <w:link w:val="aa"/>
    <w:pPr>
      <w:spacing w:line="360" w:lineRule="auto"/>
      <w:jc w:val="both"/>
    </w:pPr>
  </w:style>
  <w:style w:type="character" w:customStyle="1" w:styleId="aa">
    <w:name w:val="Основной текст Знак"/>
    <w:basedOn w:val="1"/>
    <w:link w:val="a9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2">
    <w:name w:val="Знак сноски1"/>
    <w:link w:val="ab"/>
    <w:rPr>
      <w:vertAlign w:val="superscript"/>
    </w:rPr>
  </w:style>
  <w:style w:type="character" w:styleId="ab">
    <w:name w:val="footnote reference"/>
    <w:link w:val="12"/>
    <w:rPr>
      <w:vertAlign w:val="superscript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line="360" w:lineRule="auto"/>
      <w:ind w:left="5529" w:hanging="4962"/>
      <w:jc w:val="both"/>
    </w:pPr>
  </w:style>
  <w:style w:type="character" w:customStyle="1" w:styleId="34">
    <w:name w:val="Основной текст с отступом 3 Знак"/>
    <w:basedOn w:val="1"/>
    <w:link w:val="33"/>
    <w:rPr>
      <w:sz w:val="28"/>
    </w:rPr>
  </w:style>
  <w:style w:type="paragraph" w:customStyle="1" w:styleId="13">
    <w:name w:val="Верхний колонтитул Знак1"/>
    <w:link w:val="14"/>
    <w:rPr>
      <w:sz w:val="24"/>
    </w:rPr>
  </w:style>
  <w:style w:type="character" w:customStyle="1" w:styleId="14">
    <w:name w:val="Верхний колонтитул Знак1"/>
    <w:link w:val="13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c">
    <w:name w:val="Body Text Indent"/>
    <w:basedOn w:val="a"/>
    <w:link w:val="ad"/>
    <w:pPr>
      <w:ind w:left="2832"/>
      <w:jc w:val="both"/>
    </w:pPr>
    <w:rPr>
      <w:b/>
    </w:rPr>
  </w:style>
  <w:style w:type="character" w:customStyle="1" w:styleId="ad">
    <w:name w:val="Основной текст с отступом Знак"/>
    <w:basedOn w:val="1"/>
    <w:link w:val="ac"/>
    <w:rPr>
      <w:b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5">
    <w:name w:val="Основной шрифт абзаца1"/>
    <w:link w:val="ae"/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1"/>
    <w:link w:val="ae"/>
    <w:rPr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16">
    <w:name w:val="Верхний колонтитул1"/>
    <w:basedOn w:val="a"/>
    <w:link w:val="17"/>
    <w:pPr>
      <w:tabs>
        <w:tab w:val="center" w:pos="4536"/>
        <w:tab w:val="right" w:pos="9072"/>
      </w:tabs>
    </w:pPr>
    <w:rPr>
      <w:sz w:val="20"/>
    </w:rPr>
  </w:style>
  <w:style w:type="character" w:customStyle="1" w:styleId="17">
    <w:name w:val="Верхний колонтитул1"/>
    <w:basedOn w:val="1"/>
    <w:link w:val="16"/>
    <w:rPr>
      <w:sz w:val="20"/>
    </w:rPr>
  </w:style>
  <w:style w:type="paragraph" w:customStyle="1" w:styleId="18">
    <w:name w:val="Заголовочек 1"/>
    <w:basedOn w:val="a"/>
    <w:link w:val="19"/>
    <w:pPr>
      <w:spacing w:line="360" w:lineRule="auto"/>
      <w:jc w:val="center"/>
    </w:pPr>
    <w:rPr>
      <w:b/>
      <w:smallCaps/>
      <w:spacing w:val="60"/>
    </w:rPr>
  </w:style>
  <w:style w:type="character" w:customStyle="1" w:styleId="19">
    <w:name w:val="Заголовочек 1"/>
    <w:basedOn w:val="1"/>
    <w:link w:val="18"/>
    <w:rPr>
      <w:b/>
      <w:smallCaps/>
      <w:spacing w:val="60"/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2">
    <w:name w:val="Balloon Text"/>
    <w:basedOn w:val="a"/>
    <w:link w:val="1a"/>
    <w:rPr>
      <w:rFonts w:ascii="Tahoma" w:hAnsi="Tahoma"/>
      <w:sz w:val="16"/>
    </w:rPr>
  </w:style>
  <w:style w:type="character" w:customStyle="1" w:styleId="1a">
    <w:name w:val="Текст выноски Знак1"/>
    <w:basedOn w:val="1"/>
    <w:link w:val="af2"/>
    <w:rPr>
      <w:rFonts w:ascii="Tahoma" w:hAnsi="Tahoma"/>
      <w:sz w:val="16"/>
    </w:rPr>
  </w:style>
  <w:style w:type="paragraph" w:customStyle="1" w:styleId="1b">
    <w:name w:val="Гиперссылка1"/>
    <w:link w:val="af3"/>
    <w:rPr>
      <w:color w:val="0000FF"/>
      <w:u w:val="single"/>
    </w:rPr>
  </w:style>
  <w:style w:type="character" w:styleId="af3">
    <w:name w:val="Hyperlink"/>
    <w:link w:val="1b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af4">
    <w:name w:val="Проектный"/>
    <w:basedOn w:val="a"/>
    <w:link w:val="af5"/>
    <w:pPr>
      <w:spacing w:after="120" w:line="360" w:lineRule="auto"/>
      <w:ind w:firstLine="709"/>
      <w:jc w:val="both"/>
    </w:pPr>
  </w:style>
  <w:style w:type="character" w:customStyle="1" w:styleId="af5">
    <w:name w:val="Проектный"/>
    <w:basedOn w:val="1"/>
    <w:link w:val="af4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6">
    <w:name w:val="footer"/>
    <w:basedOn w:val="a"/>
    <w:link w:val="1e"/>
    <w:pPr>
      <w:tabs>
        <w:tab w:val="center" w:pos="4677"/>
        <w:tab w:val="right" w:pos="9355"/>
      </w:tabs>
    </w:pPr>
  </w:style>
  <w:style w:type="character" w:customStyle="1" w:styleId="1e">
    <w:name w:val="Нижний колонтитул Знак1"/>
    <w:basedOn w:val="1"/>
    <w:link w:val="af6"/>
    <w:rPr>
      <w:sz w:val="28"/>
    </w:rPr>
  </w:style>
  <w:style w:type="paragraph" w:customStyle="1" w:styleId="af7">
    <w:name w:val="Текст выноски Знак"/>
    <w:link w:val="af8"/>
    <w:rPr>
      <w:rFonts w:ascii="Tahoma" w:hAnsi="Tahoma"/>
      <w:sz w:val="16"/>
    </w:rPr>
  </w:style>
  <w:style w:type="character" w:customStyle="1" w:styleId="af8">
    <w:name w:val="Текст выноски Знак"/>
    <w:link w:val="af7"/>
    <w:rPr>
      <w:rFonts w:ascii="Tahoma" w:hAnsi="Tahoma"/>
      <w:sz w:val="16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customStyle="1" w:styleId="1f">
    <w:name w:val="Номер страницы1"/>
    <w:basedOn w:val="15"/>
    <w:link w:val="af9"/>
  </w:style>
  <w:style w:type="character" w:styleId="af9">
    <w:name w:val="page number"/>
    <w:basedOn w:val="a0"/>
    <w:link w:val="1f"/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afa">
    <w:name w:val="Содерж"/>
    <w:basedOn w:val="a"/>
    <w:link w:val="afb"/>
    <w:pPr>
      <w:keepNext/>
      <w:spacing w:after="120"/>
      <w:jc w:val="center"/>
    </w:pPr>
    <w:rPr>
      <w:b/>
    </w:rPr>
  </w:style>
  <w:style w:type="character" w:customStyle="1" w:styleId="afb">
    <w:name w:val="Содерж"/>
    <w:basedOn w:val="1"/>
    <w:link w:val="afa"/>
    <w:rPr>
      <w:b/>
      <w:sz w:val="28"/>
    </w:rPr>
  </w:style>
  <w:style w:type="paragraph" w:styleId="afc">
    <w:name w:val="List Paragraph"/>
    <w:basedOn w:val="a"/>
    <w:link w:val="af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d">
    <w:name w:val="Абзац списка Знак"/>
    <w:basedOn w:val="1"/>
    <w:link w:val="afc"/>
    <w:rPr>
      <w:rFonts w:ascii="Calibri" w:hAnsi="Calibri"/>
      <w:sz w:val="22"/>
    </w:rPr>
  </w:style>
  <w:style w:type="paragraph" w:customStyle="1" w:styleId="1f0">
    <w:name w:val="Стиль1"/>
    <w:basedOn w:val="a"/>
    <w:link w:val="1f1"/>
  </w:style>
  <w:style w:type="character" w:customStyle="1" w:styleId="1f1">
    <w:name w:val="Стиль1"/>
    <w:basedOn w:val="1"/>
    <w:link w:val="1f0"/>
    <w:rPr>
      <w:sz w:val="28"/>
    </w:rPr>
  </w:style>
  <w:style w:type="paragraph" w:styleId="afe">
    <w:name w:val="Subtitle"/>
    <w:next w:val="a"/>
    <w:link w:val="af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">
    <w:name w:val="Подзаголовок Знак"/>
    <w:link w:val="afe"/>
    <w:rPr>
      <w:rFonts w:ascii="XO Thames" w:hAnsi="XO Thames"/>
      <w:i/>
      <w:sz w:val="24"/>
    </w:rPr>
  </w:style>
  <w:style w:type="paragraph" w:styleId="aff0">
    <w:name w:val="Title"/>
    <w:next w:val="a"/>
    <w:link w:val="af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1">
    <w:name w:val="Название Знак"/>
    <w:link w:val="aff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f2">
    <w:name w:val="Block Text"/>
    <w:basedOn w:val="a"/>
    <w:link w:val="aff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f3">
    <w:name w:val="Цитата Знак"/>
    <w:basedOn w:val="1"/>
    <w:link w:val="aff2"/>
    <w:rPr>
      <w:rFonts w:ascii="Times New Roman CYR" w:hAnsi="Times New Roman CYR"/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2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4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2024-09-04T11:11:00Z</dcterms:created>
  <dcterms:modified xsi:type="dcterms:W3CDTF">2024-09-04T11:11:00Z</dcterms:modified>
</cp:coreProperties>
</file>