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416A" w:rsidRPr="000E486E" w:rsidRDefault="0029416A" w:rsidP="0029416A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CEB44AB" wp14:editId="48B64E4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416A" w:rsidRPr="000E486E" w:rsidRDefault="0029416A" w:rsidP="0029416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29416A" w:rsidRPr="000E486E" w:rsidRDefault="00F66464" w:rsidP="0029416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29416A" w:rsidRPr="000E486E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F1391F">
        <w:rPr>
          <w:rFonts w:ascii="Times New Roman" w:hAnsi="Times New Roman"/>
          <w:b/>
          <w:bCs/>
          <w:sz w:val="28"/>
          <w:szCs w:val="28"/>
        </w:rPr>
        <w:t xml:space="preserve"> (ЗАПАДНАЯ</w:t>
      </w:r>
      <w:r w:rsidR="00B26E27">
        <w:rPr>
          <w:rFonts w:ascii="Times New Roman" w:hAnsi="Times New Roman"/>
          <w:b/>
          <w:bCs/>
          <w:sz w:val="28"/>
          <w:szCs w:val="28"/>
        </w:rPr>
        <w:t>)</w:t>
      </w:r>
      <w:r w:rsidR="007916AB"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29416A" w:rsidRPr="000E486E" w:rsidRDefault="0029416A" w:rsidP="0029416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9416A" w:rsidRPr="000E486E" w:rsidRDefault="0029416A" w:rsidP="0029416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9416A" w:rsidRDefault="0029416A" w:rsidP="0029416A">
      <w:pPr>
        <w:pStyle w:val="a3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29416A" w:rsidRPr="000E486E" w:rsidRDefault="004C4C2A" w:rsidP="0029416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87283B">
        <w:rPr>
          <w:rFonts w:ascii="Times New Roman" w:hAnsi="Times New Roman"/>
          <w:sz w:val="28"/>
          <w:szCs w:val="28"/>
        </w:rPr>
        <w:t>21</w:t>
      </w:r>
      <w:r w:rsidR="0029416A">
        <w:rPr>
          <w:rFonts w:ascii="Times New Roman" w:hAnsi="Times New Roman"/>
          <w:sz w:val="28"/>
          <w:szCs w:val="28"/>
        </w:rPr>
        <w:t xml:space="preserve"> </w:t>
      </w:r>
      <w:r w:rsidR="0087283B">
        <w:rPr>
          <w:rFonts w:ascii="Times New Roman" w:hAnsi="Times New Roman"/>
          <w:sz w:val="28"/>
          <w:szCs w:val="28"/>
        </w:rPr>
        <w:t>июл</w:t>
      </w:r>
      <w:r w:rsidR="00F45DCE">
        <w:rPr>
          <w:rFonts w:ascii="Times New Roman" w:hAnsi="Times New Roman"/>
          <w:sz w:val="28"/>
          <w:szCs w:val="28"/>
        </w:rPr>
        <w:t>я</w:t>
      </w:r>
      <w:r w:rsidR="0029416A">
        <w:rPr>
          <w:rFonts w:ascii="Times New Roman" w:hAnsi="Times New Roman"/>
          <w:sz w:val="28"/>
          <w:szCs w:val="28"/>
        </w:rPr>
        <w:t xml:space="preserve"> </w:t>
      </w:r>
      <w:r w:rsidR="004C0CCF">
        <w:rPr>
          <w:rFonts w:ascii="Times New Roman" w:hAnsi="Times New Roman"/>
          <w:sz w:val="28"/>
          <w:szCs w:val="28"/>
        </w:rPr>
        <w:t>2021</w:t>
      </w:r>
      <w:r w:rsidR="0029416A">
        <w:rPr>
          <w:rFonts w:ascii="Times New Roman" w:hAnsi="Times New Roman"/>
          <w:sz w:val="28"/>
          <w:szCs w:val="28"/>
        </w:rPr>
        <w:t xml:space="preserve"> </w:t>
      </w:r>
      <w:r w:rsidR="0029416A" w:rsidRPr="000E486E">
        <w:rPr>
          <w:rFonts w:ascii="Times New Roman" w:hAnsi="Times New Roman"/>
          <w:sz w:val="28"/>
          <w:szCs w:val="28"/>
        </w:rPr>
        <w:t>г.</w:t>
      </w:r>
      <w:r w:rsidR="0029416A">
        <w:rPr>
          <w:rFonts w:ascii="Times New Roman" w:hAnsi="Times New Roman"/>
          <w:sz w:val="28"/>
          <w:szCs w:val="28"/>
        </w:rPr>
        <w:tab/>
      </w:r>
      <w:r w:rsidR="0029416A">
        <w:rPr>
          <w:rFonts w:ascii="Times New Roman" w:hAnsi="Times New Roman"/>
          <w:sz w:val="28"/>
          <w:szCs w:val="28"/>
        </w:rPr>
        <w:tab/>
      </w:r>
      <w:r w:rsidR="0029416A" w:rsidRPr="000E486E">
        <w:rPr>
          <w:rFonts w:ascii="Times New Roman" w:hAnsi="Times New Roman"/>
          <w:sz w:val="28"/>
          <w:szCs w:val="28"/>
        </w:rPr>
        <w:tab/>
      </w:r>
      <w:r w:rsidR="0029416A" w:rsidRPr="000E486E">
        <w:rPr>
          <w:rFonts w:ascii="Times New Roman" w:hAnsi="Times New Roman"/>
          <w:sz w:val="28"/>
          <w:szCs w:val="28"/>
        </w:rPr>
        <w:tab/>
      </w:r>
      <w:r w:rsidR="0029416A">
        <w:rPr>
          <w:rFonts w:ascii="Times New Roman" w:hAnsi="Times New Roman"/>
          <w:sz w:val="28"/>
          <w:szCs w:val="28"/>
        </w:rPr>
        <w:t xml:space="preserve"> </w:t>
      </w:r>
      <w:r w:rsidR="0029416A">
        <w:rPr>
          <w:rFonts w:ascii="Times New Roman" w:hAnsi="Times New Roman"/>
          <w:sz w:val="28"/>
          <w:szCs w:val="28"/>
        </w:rPr>
        <w:tab/>
        <w:t xml:space="preserve"> </w:t>
      </w:r>
      <w:r w:rsidR="0029416A" w:rsidRPr="000E486E">
        <w:rPr>
          <w:rFonts w:ascii="Times New Roman" w:hAnsi="Times New Roman"/>
          <w:sz w:val="28"/>
          <w:szCs w:val="28"/>
        </w:rPr>
        <w:tab/>
      </w:r>
      <w:r w:rsidR="0029416A">
        <w:rPr>
          <w:rFonts w:ascii="Times New Roman" w:hAnsi="Times New Roman"/>
          <w:sz w:val="28"/>
          <w:szCs w:val="28"/>
        </w:rPr>
        <w:tab/>
      </w:r>
      <w:r w:rsidR="0029416A">
        <w:rPr>
          <w:rFonts w:ascii="Times New Roman" w:hAnsi="Times New Roman"/>
          <w:sz w:val="28"/>
          <w:szCs w:val="28"/>
        </w:rPr>
        <w:tab/>
      </w:r>
      <w:r w:rsidR="0029416A">
        <w:rPr>
          <w:rFonts w:ascii="Times New Roman" w:hAnsi="Times New Roman"/>
          <w:sz w:val="28"/>
          <w:szCs w:val="28"/>
        </w:rPr>
        <w:tab/>
        <w:t xml:space="preserve">№ </w:t>
      </w:r>
      <w:r w:rsidR="00431FA4">
        <w:rPr>
          <w:rFonts w:ascii="Times New Roman" w:hAnsi="Times New Roman"/>
          <w:sz w:val="28"/>
          <w:szCs w:val="28"/>
        </w:rPr>
        <w:t>8-25</w:t>
      </w:r>
    </w:p>
    <w:p w:rsidR="0029416A" w:rsidRPr="000E486E" w:rsidRDefault="0029416A" w:rsidP="0029416A">
      <w:pPr>
        <w:pStyle w:val="a3"/>
        <w:jc w:val="left"/>
        <w:rPr>
          <w:rFonts w:ascii="Times New Roman" w:hAnsi="Times New Roman"/>
          <w:sz w:val="28"/>
          <w:szCs w:val="28"/>
        </w:rPr>
      </w:pPr>
    </w:p>
    <w:p w:rsidR="0029416A" w:rsidRDefault="0029416A" w:rsidP="0029416A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sz w:val="28"/>
          <w:szCs w:val="28"/>
        </w:rPr>
        <w:t>г. Таганрог</w:t>
      </w:r>
    </w:p>
    <w:p w:rsidR="0029416A" w:rsidRPr="000E486E" w:rsidRDefault="0029416A" w:rsidP="0029416A">
      <w:pPr>
        <w:pStyle w:val="a3"/>
        <w:ind w:left="1701" w:right="1700" w:firstLine="0"/>
        <w:jc w:val="center"/>
        <w:rPr>
          <w:rFonts w:ascii="Times New Roman" w:hAnsi="Times New Roman"/>
          <w:sz w:val="28"/>
          <w:szCs w:val="28"/>
        </w:rPr>
      </w:pPr>
    </w:p>
    <w:p w:rsidR="00A666D5" w:rsidRDefault="00A666D5" w:rsidP="00347071">
      <w:pPr>
        <w:pStyle w:val="FR2"/>
        <w:spacing w:before="0" w:line="240" w:lineRule="auto"/>
        <w:ind w:left="1701" w:right="1132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 внес</w:t>
      </w:r>
      <w:r w:rsidR="00B45683">
        <w:rPr>
          <w:rFonts w:ascii="Times New Roman" w:hAnsi="Times New Roman" w:cs="Times New Roman"/>
          <w:b/>
          <w:bCs/>
          <w:sz w:val="28"/>
        </w:rPr>
        <w:t xml:space="preserve">ении </w:t>
      </w:r>
      <w:r w:rsidR="0074005C">
        <w:rPr>
          <w:rFonts w:ascii="Times New Roman" w:hAnsi="Times New Roman" w:cs="Times New Roman"/>
          <w:b/>
          <w:bCs/>
          <w:sz w:val="28"/>
        </w:rPr>
        <w:t>дополнений</w:t>
      </w:r>
      <w:r w:rsidR="00B45683">
        <w:rPr>
          <w:rFonts w:ascii="Times New Roman" w:hAnsi="Times New Roman" w:cs="Times New Roman"/>
          <w:b/>
          <w:bCs/>
          <w:sz w:val="28"/>
        </w:rPr>
        <w:t xml:space="preserve"> в </w:t>
      </w:r>
      <w:r w:rsidR="0074005C">
        <w:rPr>
          <w:rFonts w:ascii="Times New Roman" w:hAnsi="Times New Roman" w:cs="Times New Roman"/>
          <w:b/>
          <w:bCs/>
          <w:sz w:val="28"/>
        </w:rPr>
        <w:t>постановление</w:t>
      </w:r>
      <w:r w:rsidR="00347071">
        <w:rPr>
          <w:rFonts w:ascii="Times New Roman" w:hAnsi="Times New Roman" w:cs="Times New Roman"/>
          <w:b/>
          <w:bCs/>
          <w:sz w:val="28"/>
        </w:rPr>
        <w:t xml:space="preserve"> </w:t>
      </w:r>
      <w:r w:rsidR="00E26D7C">
        <w:rPr>
          <w:rFonts w:ascii="Times New Roman" w:hAnsi="Times New Roman" w:cs="Times New Roman"/>
          <w:b/>
          <w:bCs/>
          <w:sz w:val="28"/>
        </w:rPr>
        <w:t>Т</w:t>
      </w:r>
      <w:r>
        <w:rPr>
          <w:rFonts w:ascii="Times New Roman" w:hAnsi="Times New Roman" w:cs="Times New Roman"/>
          <w:b/>
          <w:bCs/>
          <w:sz w:val="28"/>
        </w:rPr>
        <w:t xml:space="preserve">ерриториальной </w:t>
      </w:r>
      <w:r w:rsidR="00347071">
        <w:rPr>
          <w:rFonts w:ascii="Times New Roman" w:hAnsi="Times New Roman" w:cs="Times New Roman"/>
          <w:b/>
          <w:bCs/>
          <w:sz w:val="28"/>
        </w:rPr>
        <w:t>и</w:t>
      </w:r>
      <w:r>
        <w:rPr>
          <w:rFonts w:ascii="Times New Roman" w:hAnsi="Times New Roman" w:cs="Times New Roman"/>
          <w:b/>
          <w:bCs/>
          <w:sz w:val="28"/>
        </w:rPr>
        <w:t>збирательной комиссии города Таганрога</w:t>
      </w:r>
      <w:r w:rsidR="00E26D7C">
        <w:rPr>
          <w:rFonts w:ascii="Times New Roman" w:hAnsi="Times New Roman" w:cs="Times New Roman"/>
          <w:b/>
          <w:bCs/>
          <w:sz w:val="28"/>
        </w:rPr>
        <w:t xml:space="preserve"> (</w:t>
      </w:r>
      <w:proofErr w:type="gramStart"/>
      <w:r w:rsidR="00E26D7C">
        <w:rPr>
          <w:rFonts w:ascii="Times New Roman" w:hAnsi="Times New Roman" w:cs="Times New Roman"/>
          <w:b/>
          <w:bCs/>
          <w:sz w:val="28"/>
        </w:rPr>
        <w:t>западная</w:t>
      </w:r>
      <w:proofErr w:type="gramEnd"/>
      <w:r w:rsidR="00E26D7C">
        <w:rPr>
          <w:rFonts w:ascii="Times New Roman" w:hAnsi="Times New Roman" w:cs="Times New Roman"/>
          <w:b/>
          <w:bCs/>
          <w:sz w:val="28"/>
        </w:rPr>
        <w:t>) Ростовской области</w:t>
      </w:r>
      <w:r w:rsidR="0074005C">
        <w:rPr>
          <w:rFonts w:ascii="Times New Roman" w:hAnsi="Times New Roman" w:cs="Times New Roman"/>
          <w:b/>
          <w:bCs/>
          <w:sz w:val="28"/>
        </w:rPr>
        <w:t xml:space="preserve"> от 07.07.2021 № 6-7</w:t>
      </w:r>
    </w:p>
    <w:p w:rsidR="0029416A" w:rsidRPr="00A666D5" w:rsidRDefault="0029416A" w:rsidP="0029416A">
      <w:pPr>
        <w:pStyle w:val="a3"/>
        <w:ind w:left="1701" w:right="1700"/>
        <w:jc w:val="center"/>
        <w:rPr>
          <w:rFonts w:ascii="Times New Roman" w:hAnsi="Times New Roman"/>
          <w:iCs/>
          <w:sz w:val="28"/>
          <w:szCs w:val="28"/>
        </w:rPr>
      </w:pPr>
    </w:p>
    <w:p w:rsidR="0074005C" w:rsidRDefault="0029416A" w:rsidP="00297729">
      <w:pPr>
        <w:pStyle w:val="a3"/>
        <w:spacing w:line="276" w:lineRule="auto"/>
        <w:ind w:right="-1" w:firstLine="0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ab/>
      </w:r>
      <w:r w:rsidR="0074005C" w:rsidRPr="0074005C">
        <w:rPr>
          <w:rFonts w:ascii="Times New Roman" w:hAnsi="Times New Roman"/>
          <w:sz w:val="28"/>
          <w:szCs w:val="28"/>
          <w:lang w:val="x-none" w:eastAsia="x-none"/>
        </w:rPr>
        <w:t xml:space="preserve">В целях обеспечения деятельности Контрольно-ревизионной службы при Территориальной избирательной комиссии города </w:t>
      </w:r>
      <w:r w:rsidR="0074005C" w:rsidRPr="0074005C">
        <w:rPr>
          <w:rFonts w:ascii="Times New Roman" w:hAnsi="Times New Roman"/>
          <w:sz w:val="28"/>
          <w:szCs w:val="28"/>
          <w:lang w:eastAsia="x-none"/>
        </w:rPr>
        <w:t>Таганрога (западная) Ростовской области</w:t>
      </w:r>
      <w:r w:rsidR="0074005C" w:rsidRPr="0074005C">
        <w:rPr>
          <w:rFonts w:ascii="Times New Roman" w:hAnsi="Times New Roman"/>
          <w:sz w:val="28"/>
          <w:szCs w:val="28"/>
          <w:lang w:val="x-none" w:eastAsia="x-none"/>
        </w:rPr>
        <w:t xml:space="preserve"> при проведении выборов депутат</w:t>
      </w:r>
      <w:r w:rsidR="0074005C" w:rsidRPr="0074005C">
        <w:rPr>
          <w:rFonts w:ascii="Times New Roman" w:hAnsi="Times New Roman"/>
          <w:sz w:val="28"/>
          <w:szCs w:val="28"/>
          <w:lang w:eastAsia="x-none"/>
        </w:rPr>
        <w:t>ов</w:t>
      </w:r>
      <w:r w:rsidR="0074005C" w:rsidRPr="0074005C">
        <w:rPr>
          <w:rFonts w:ascii="Times New Roman" w:hAnsi="Times New Roman"/>
          <w:sz w:val="28"/>
          <w:szCs w:val="28"/>
          <w:lang w:val="x-none" w:eastAsia="x-none"/>
        </w:rPr>
        <w:t xml:space="preserve"> </w:t>
      </w:r>
      <w:r w:rsidR="0074005C" w:rsidRPr="0074005C">
        <w:rPr>
          <w:rFonts w:ascii="Times New Roman" w:hAnsi="Times New Roman"/>
          <w:sz w:val="28"/>
          <w:szCs w:val="28"/>
          <w:lang w:eastAsia="x-none"/>
        </w:rPr>
        <w:t xml:space="preserve">Городской </w:t>
      </w:r>
      <w:r w:rsidR="0074005C" w:rsidRPr="0074005C">
        <w:rPr>
          <w:rFonts w:ascii="Times New Roman" w:hAnsi="Times New Roman"/>
          <w:sz w:val="28"/>
          <w:szCs w:val="28"/>
          <w:lang w:val="x-none" w:eastAsia="x-none"/>
        </w:rPr>
        <w:t>Думы</w:t>
      </w:r>
      <w:r w:rsidR="0074005C" w:rsidRPr="0074005C">
        <w:rPr>
          <w:rFonts w:ascii="Times New Roman" w:hAnsi="Times New Roman"/>
          <w:sz w:val="28"/>
          <w:szCs w:val="28"/>
          <w:lang w:eastAsia="x-none"/>
        </w:rPr>
        <w:t xml:space="preserve"> города Таганрога</w:t>
      </w:r>
      <w:r w:rsidR="0074005C" w:rsidRPr="0074005C">
        <w:rPr>
          <w:rFonts w:ascii="Times New Roman" w:hAnsi="Times New Roman"/>
          <w:sz w:val="28"/>
          <w:szCs w:val="28"/>
          <w:lang w:val="x-none" w:eastAsia="x-none"/>
        </w:rPr>
        <w:t>, местного референдума</w:t>
      </w:r>
      <w:r w:rsidR="0074005C">
        <w:rPr>
          <w:rFonts w:ascii="Times New Roman" w:hAnsi="Times New Roman"/>
          <w:sz w:val="28"/>
          <w:szCs w:val="28"/>
          <w:lang w:eastAsia="x-none"/>
        </w:rPr>
        <w:t xml:space="preserve"> и письмом Инспекции Федеральной Налоговой службы по г. Таганрогу от 13.07.2021 № 01-51/19812, </w:t>
      </w:r>
      <w:r w:rsidR="0074005C">
        <w:rPr>
          <w:rFonts w:ascii="Times New Roman" w:hAnsi="Times New Roman"/>
          <w:iCs/>
          <w:sz w:val="28"/>
          <w:szCs w:val="28"/>
        </w:rPr>
        <w:t>Территориальная избирательная комиссия (западная) Ростовской области</w:t>
      </w:r>
    </w:p>
    <w:p w:rsidR="0074005C" w:rsidRPr="0074005C" w:rsidRDefault="0074005C" w:rsidP="0074005C">
      <w:pPr>
        <w:pStyle w:val="a3"/>
        <w:spacing w:line="276" w:lineRule="auto"/>
        <w:ind w:right="-1" w:firstLine="709"/>
        <w:rPr>
          <w:rFonts w:ascii="Times New Roman" w:hAnsi="Times New Roman"/>
          <w:iCs/>
          <w:sz w:val="28"/>
          <w:szCs w:val="28"/>
        </w:rPr>
      </w:pPr>
    </w:p>
    <w:p w:rsidR="0029416A" w:rsidRPr="00353983" w:rsidRDefault="0029416A" w:rsidP="007916AB">
      <w:pPr>
        <w:pStyle w:val="a3"/>
        <w:spacing w:line="276" w:lineRule="auto"/>
        <w:ind w:right="-1" w:firstLine="0"/>
        <w:jc w:val="center"/>
        <w:rPr>
          <w:rFonts w:ascii="Times New Roman" w:hAnsi="Times New Roman"/>
          <w:b/>
          <w:iCs/>
          <w:sz w:val="28"/>
          <w:szCs w:val="28"/>
        </w:rPr>
      </w:pPr>
      <w:r w:rsidRPr="00353983">
        <w:rPr>
          <w:rFonts w:ascii="Times New Roman" w:hAnsi="Times New Roman"/>
          <w:b/>
          <w:iCs/>
          <w:sz w:val="28"/>
          <w:szCs w:val="28"/>
        </w:rPr>
        <w:t>ПОСТАНОВЛЯЕТ:</w:t>
      </w:r>
    </w:p>
    <w:p w:rsidR="0029416A" w:rsidRDefault="0029416A" w:rsidP="007916AB">
      <w:pPr>
        <w:pStyle w:val="a3"/>
        <w:spacing w:line="276" w:lineRule="auto"/>
        <w:ind w:right="-1" w:firstLine="0"/>
        <w:jc w:val="left"/>
        <w:rPr>
          <w:rFonts w:ascii="Times New Roman" w:hAnsi="Times New Roman"/>
          <w:iCs/>
          <w:sz w:val="28"/>
          <w:szCs w:val="28"/>
        </w:rPr>
      </w:pPr>
    </w:p>
    <w:p w:rsidR="00297729" w:rsidRDefault="0029416A" w:rsidP="00297729">
      <w:pPr>
        <w:spacing w:line="360" w:lineRule="auto"/>
        <w:ind w:right="-2" w:firstLine="708"/>
        <w:jc w:val="both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iCs/>
          <w:sz w:val="28"/>
          <w:szCs w:val="28"/>
        </w:rPr>
        <w:t>1. </w:t>
      </w:r>
      <w:proofErr w:type="gramStart"/>
      <w:r w:rsidR="00E26D7C">
        <w:rPr>
          <w:rFonts w:ascii="Times New Roman" w:hAnsi="Times New Roman"/>
          <w:iCs/>
          <w:sz w:val="28"/>
          <w:szCs w:val="28"/>
        </w:rPr>
        <w:t xml:space="preserve">Внести </w:t>
      </w:r>
      <w:r w:rsidR="0074005C">
        <w:rPr>
          <w:rFonts w:ascii="Times New Roman" w:hAnsi="Times New Roman"/>
          <w:iCs/>
          <w:sz w:val="28"/>
          <w:szCs w:val="28"/>
        </w:rPr>
        <w:t xml:space="preserve">в </w:t>
      </w:r>
      <w:r w:rsidR="00E26D7C">
        <w:rPr>
          <w:rFonts w:ascii="Times New Roman" w:hAnsi="Times New Roman"/>
          <w:iCs/>
          <w:sz w:val="28"/>
          <w:szCs w:val="28"/>
        </w:rPr>
        <w:t xml:space="preserve"> </w:t>
      </w:r>
      <w:r w:rsidR="0074005C">
        <w:rPr>
          <w:rFonts w:ascii="Times New Roman" w:hAnsi="Times New Roman"/>
          <w:iCs/>
          <w:sz w:val="28"/>
          <w:szCs w:val="28"/>
        </w:rPr>
        <w:t>приложение к постановлению</w:t>
      </w:r>
      <w:r w:rsidR="00E26D7C">
        <w:rPr>
          <w:rFonts w:ascii="Times New Roman" w:hAnsi="Times New Roman"/>
          <w:iCs/>
          <w:sz w:val="28"/>
          <w:szCs w:val="28"/>
        </w:rPr>
        <w:t xml:space="preserve"> </w:t>
      </w:r>
      <w:r w:rsidR="00B45683" w:rsidRPr="00B45683">
        <w:rPr>
          <w:rFonts w:ascii="Times New Roman" w:hAnsi="Times New Roman"/>
          <w:bCs/>
          <w:sz w:val="28"/>
        </w:rPr>
        <w:t>Территориальной избирательной комиссии города Таганрога (за</w:t>
      </w:r>
      <w:r w:rsidR="00EE033C">
        <w:rPr>
          <w:rFonts w:ascii="Times New Roman" w:hAnsi="Times New Roman"/>
          <w:bCs/>
          <w:sz w:val="28"/>
        </w:rPr>
        <w:t>падная) Ростовской области от 07.07.2021 № 6-7</w:t>
      </w:r>
      <w:r w:rsidR="00B45683" w:rsidRPr="00B45683">
        <w:rPr>
          <w:rFonts w:ascii="Times New Roman" w:hAnsi="Times New Roman"/>
          <w:bCs/>
          <w:sz w:val="28"/>
        </w:rPr>
        <w:t xml:space="preserve"> «</w:t>
      </w:r>
      <w:r w:rsidR="00EE033C" w:rsidRPr="00EE033C">
        <w:rPr>
          <w:rFonts w:ascii="Times New Roman" w:hAnsi="Times New Roman"/>
          <w:sz w:val="28"/>
          <w:szCs w:val="28"/>
        </w:rPr>
        <w:t xml:space="preserve">Об утверждении состава </w:t>
      </w:r>
      <w:r w:rsidR="00EE033C" w:rsidRPr="00EE033C">
        <w:rPr>
          <w:rFonts w:ascii="Times New Roman" w:hAnsi="Times New Roman"/>
          <w:bCs/>
          <w:sz w:val="28"/>
          <w:szCs w:val="28"/>
        </w:rPr>
        <w:t>Контрольно-ревизионной службы при Территориальной избирательной комиссии города Таганрога (западная) Ростовской области</w:t>
      </w:r>
      <w:r w:rsidR="00B45683" w:rsidRPr="00B45683">
        <w:rPr>
          <w:rFonts w:ascii="Times New Roman" w:hAnsi="Times New Roman"/>
          <w:bCs/>
          <w:sz w:val="28"/>
        </w:rPr>
        <w:t>»</w:t>
      </w:r>
      <w:r w:rsidR="00FB1A4F">
        <w:rPr>
          <w:rFonts w:ascii="Times New Roman" w:hAnsi="Times New Roman"/>
          <w:bCs/>
          <w:sz w:val="28"/>
        </w:rPr>
        <w:t xml:space="preserve"> </w:t>
      </w:r>
      <w:r w:rsidR="00297729">
        <w:rPr>
          <w:rFonts w:ascii="Times New Roman" w:hAnsi="Times New Roman"/>
          <w:bCs/>
          <w:sz w:val="28"/>
        </w:rPr>
        <w:t>дополнив состав комиссии старшим специалистом 2 разряда отдела учета и работы с налогоплательщиками ИФНС России по г. Таганрогу Ростовской области – «</w:t>
      </w:r>
      <w:proofErr w:type="spellStart"/>
      <w:r w:rsidR="00297729">
        <w:rPr>
          <w:rFonts w:ascii="Times New Roman" w:hAnsi="Times New Roman"/>
          <w:bCs/>
          <w:sz w:val="28"/>
        </w:rPr>
        <w:t>Дивнич</w:t>
      </w:r>
      <w:proofErr w:type="spellEnd"/>
      <w:r w:rsidR="00297729">
        <w:rPr>
          <w:rFonts w:ascii="Times New Roman" w:hAnsi="Times New Roman"/>
          <w:bCs/>
          <w:sz w:val="28"/>
        </w:rPr>
        <w:t xml:space="preserve"> Юлия Вячеславовна».</w:t>
      </w:r>
      <w:proofErr w:type="gramEnd"/>
    </w:p>
    <w:p w:rsidR="00297729" w:rsidRPr="00297729" w:rsidRDefault="00297729" w:rsidP="00297729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297729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 (</w:t>
      </w:r>
      <w:proofErr w:type="gramStart"/>
      <w:r w:rsidRPr="00297729">
        <w:rPr>
          <w:rFonts w:ascii="Times New Roman" w:hAnsi="Times New Roman"/>
          <w:sz w:val="28"/>
          <w:szCs w:val="28"/>
          <w:lang w:eastAsia="x-none"/>
        </w:rPr>
        <w:t>западная</w:t>
      </w:r>
      <w:proofErr w:type="gramEnd"/>
      <w:r w:rsidRPr="00297729">
        <w:rPr>
          <w:rFonts w:ascii="Times New Roman" w:hAnsi="Times New Roman"/>
          <w:sz w:val="28"/>
          <w:szCs w:val="28"/>
          <w:lang w:eastAsia="x-none"/>
        </w:rPr>
        <w:t>) Ростовской области</w:t>
      </w:r>
      <w:r w:rsidRPr="00297729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«Интернет».</w:t>
      </w:r>
      <w:bookmarkStart w:id="0" w:name="_GoBack"/>
      <w:bookmarkEnd w:id="0"/>
    </w:p>
    <w:p w:rsidR="00297729" w:rsidRPr="00F26821" w:rsidRDefault="00297729" w:rsidP="00297729">
      <w:pPr>
        <w:pStyle w:val="a6"/>
        <w:suppressAutoHyphens/>
        <w:spacing w:line="360" w:lineRule="auto"/>
        <w:ind w:right="28" w:firstLine="708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>3</w:t>
      </w:r>
      <w:r>
        <w:rPr>
          <w:sz w:val="28"/>
          <w:szCs w:val="28"/>
        </w:rPr>
        <w:t xml:space="preserve">. </w:t>
      </w:r>
      <w:proofErr w:type="gramStart"/>
      <w:r w:rsidRPr="00F26821">
        <w:rPr>
          <w:sz w:val="28"/>
          <w:szCs w:val="28"/>
        </w:rPr>
        <w:t>Контроль за</w:t>
      </w:r>
      <w:proofErr w:type="gramEnd"/>
      <w:r w:rsidRPr="00F26821">
        <w:rPr>
          <w:sz w:val="28"/>
          <w:szCs w:val="28"/>
        </w:rPr>
        <w:t xml:space="preserve"> выполнением настоящего постановления возложить на </w:t>
      </w:r>
      <w:r>
        <w:rPr>
          <w:sz w:val="28"/>
          <w:szCs w:val="28"/>
        </w:rPr>
        <w:t xml:space="preserve"> заместителя </w:t>
      </w:r>
      <w:r w:rsidRPr="00F26821">
        <w:rPr>
          <w:sz w:val="28"/>
          <w:szCs w:val="28"/>
        </w:rPr>
        <w:t xml:space="preserve">председателя Территориальной избирательной комиссии города Таганрога (западная) Ростовской области </w:t>
      </w:r>
      <w:r>
        <w:rPr>
          <w:sz w:val="28"/>
          <w:szCs w:val="28"/>
        </w:rPr>
        <w:t>Бойко И.И</w:t>
      </w:r>
      <w:r w:rsidRPr="00F26821">
        <w:rPr>
          <w:sz w:val="28"/>
          <w:szCs w:val="28"/>
        </w:rPr>
        <w:t>.</w:t>
      </w:r>
    </w:p>
    <w:p w:rsidR="007916AB" w:rsidRDefault="007916AB" w:rsidP="007916AB">
      <w:pPr>
        <w:pStyle w:val="a3"/>
        <w:tabs>
          <w:tab w:val="left" w:pos="1276"/>
        </w:tabs>
        <w:spacing w:line="276" w:lineRule="auto"/>
        <w:rPr>
          <w:rFonts w:ascii="Times New Roman" w:hAnsi="Times New Roman"/>
          <w:sz w:val="28"/>
          <w:szCs w:val="28"/>
        </w:rPr>
      </w:pPr>
    </w:p>
    <w:p w:rsidR="0029416A" w:rsidRDefault="0029416A" w:rsidP="00DF6162">
      <w:pPr>
        <w:pStyle w:val="a3"/>
        <w:ind w:left="720" w:right="-1" w:firstLine="0"/>
        <w:jc w:val="left"/>
        <w:rPr>
          <w:rFonts w:ascii="Times New Roman" w:hAnsi="Times New Roman"/>
          <w:sz w:val="28"/>
          <w:szCs w:val="28"/>
        </w:rPr>
      </w:pPr>
    </w:p>
    <w:p w:rsidR="0029416A" w:rsidRDefault="0029416A" w:rsidP="0029416A">
      <w:pPr>
        <w:pStyle w:val="a3"/>
        <w:ind w:right="-1"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F73FC8">
        <w:rPr>
          <w:rFonts w:ascii="Times New Roman" w:hAnsi="Times New Roman"/>
          <w:sz w:val="28"/>
          <w:szCs w:val="28"/>
        </w:rPr>
        <w:t>А.М. Ищенко</w:t>
      </w:r>
    </w:p>
    <w:p w:rsidR="0029416A" w:rsidRDefault="0029416A" w:rsidP="0029416A">
      <w:pPr>
        <w:pStyle w:val="a3"/>
        <w:ind w:left="720" w:right="-1" w:firstLine="0"/>
        <w:jc w:val="left"/>
        <w:rPr>
          <w:rFonts w:ascii="Times New Roman" w:hAnsi="Times New Roman"/>
          <w:sz w:val="28"/>
          <w:szCs w:val="28"/>
        </w:rPr>
      </w:pPr>
    </w:p>
    <w:p w:rsidR="00417616" w:rsidRDefault="00417616" w:rsidP="0029416A">
      <w:pPr>
        <w:pStyle w:val="a3"/>
        <w:ind w:left="720" w:right="-1" w:firstLine="0"/>
        <w:jc w:val="left"/>
        <w:rPr>
          <w:rFonts w:ascii="Times New Roman" w:hAnsi="Times New Roman"/>
          <w:sz w:val="28"/>
          <w:szCs w:val="28"/>
        </w:rPr>
      </w:pPr>
    </w:p>
    <w:p w:rsidR="00B45683" w:rsidRDefault="0029416A" w:rsidP="00353BA8">
      <w:pPr>
        <w:pStyle w:val="a3"/>
        <w:ind w:right="-1"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F73FC8">
        <w:rPr>
          <w:rFonts w:ascii="Times New Roman" w:hAnsi="Times New Roman"/>
          <w:sz w:val="28"/>
          <w:szCs w:val="28"/>
        </w:rPr>
        <w:t xml:space="preserve">О.Н. </w:t>
      </w:r>
      <w:proofErr w:type="spellStart"/>
      <w:r w:rsidR="00F73FC8"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B45683" w:rsidRDefault="00B45683" w:rsidP="00353BA8">
      <w:pPr>
        <w:pStyle w:val="a3"/>
        <w:ind w:right="-1" w:firstLine="0"/>
        <w:jc w:val="left"/>
        <w:rPr>
          <w:rFonts w:ascii="Times New Roman" w:hAnsi="Times New Roman"/>
          <w:sz w:val="28"/>
          <w:szCs w:val="28"/>
        </w:rPr>
      </w:pPr>
    </w:p>
    <w:sectPr w:rsidR="00B45683" w:rsidSect="0034707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9E73BF"/>
    <w:multiLevelType w:val="hybridMultilevel"/>
    <w:tmpl w:val="C8249290"/>
    <w:lvl w:ilvl="0" w:tplc="81FE4BA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16A"/>
    <w:rsid w:val="000435AC"/>
    <w:rsid w:val="001A6D53"/>
    <w:rsid w:val="001B01DB"/>
    <w:rsid w:val="001E0F98"/>
    <w:rsid w:val="0022359A"/>
    <w:rsid w:val="0029416A"/>
    <w:rsid w:val="00297729"/>
    <w:rsid w:val="0032196F"/>
    <w:rsid w:val="003262CF"/>
    <w:rsid w:val="00347071"/>
    <w:rsid w:val="00353BA8"/>
    <w:rsid w:val="00415CF6"/>
    <w:rsid w:val="00417616"/>
    <w:rsid w:val="00431FA4"/>
    <w:rsid w:val="004C04F6"/>
    <w:rsid w:val="004C0CCF"/>
    <w:rsid w:val="004C0ED0"/>
    <w:rsid w:val="004C4C2A"/>
    <w:rsid w:val="00564FA3"/>
    <w:rsid w:val="0057478F"/>
    <w:rsid w:val="00690317"/>
    <w:rsid w:val="00734C5B"/>
    <w:rsid w:val="0074005C"/>
    <w:rsid w:val="00743E36"/>
    <w:rsid w:val="007916AB"/>
    <w:rsid w:val="007A293F"/>
    <w:rsid w:val="00844835"/>
    <w:rsid w:val="0087283B"/>
    <w:rsid w:val="008B7C72"/>
    <w:rsid w:val="0091475E"/>
    <w:rsid w:val="00A666D5"/>
    <w:rsid w:val="00AD3794"/>
    <w:rsid w:val="00B26E27"/>
    <w:rsid w:val="00B45683"/>
    <w:rsid w:val="00BF0BA0"/>
    <w:rsid w:val="00DF6162"/>
    <w:rsid w:val="00E05E49"/>
    <w:rsid w:val="00E26D7C"/>
    <w:rsid w:val="00E673E3"/>
    <w:rsid w:val="00E81AC2"/>
    <w:rsid w:val="00EE033C"/>
    <w:rsid w:val="00F1391F"/>
    <w:rsid w:val="00F45DCE"/>
    <w:rsid w:val="00F66464"/>
    <w:rsid w:val="00F73FC8"/>
    <w:rsid w:val="00FB1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16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9416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29416A"/>
    <w:pPr>
      <w:widowControl w:val="0"/>
      <w:autoSpaceDE w:val="0"/>
      <w:autoSpaceDN w:val="0"/>
      <w:spacing w:before="440" w:after="0" w:line="338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941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9416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uiPriority w:val="99"/>
    <w:semiHidden/>
    <w:unhideWhenUsed/>
    <w:rsid w:val="00297729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uiPriority w:val="99"/>
    <w:semiHidden/>
    <w:rsid w:val="0029772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16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9416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29416A"/>
    <w:pPr>
      <w:widowControl w:val="0"/>
      <w:autoSpaceDE w:val="0"/>
      <w:autoSpaceDN w:val="0"/>
      <w:spacing w:before="440" w:after="0" w:line="338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941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9416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uiPriority w:val="99"/>
    <w:semiHidden/>
    <w:unhideWhenUsed/>
    <w:rsid w:val="00297729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uiPriority w:val="99"/>
    <w:semiHidden/>
    <w:rsid w:val="0029772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64</cp:revision>
  <cp:lastPrinted>2021-06-03T12:02:00Z</cp:lastPrinted>
  <dcterms:created xsi:type="dcterms:W3CDTF">2021-02-04T07:26:00Z</dcterms:created>
  <dcterms:modified xsi:type="dcterms:W3CDTF">2021-07-19T14:01:00Z</dcterms:modified>
</cp:coreProperties>
</file>